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C5C5D" w14:textId="77777777" w:rsidR="007B18AB" w:rsidRDefault="007B18AB"/>
    <w:p w14:paraId="78602270" w14:textId="77777777" w:rsidR="007B18AB" w:rsidRDefault="007B18AB"/>
    <w:tbl>
      <w:tblPr>
        <w:tblStyle w:val="Tabellenraster"/>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98"/>
      </w:tblGrid>
      <w:tr w:rsidR="007B18AB" w14:paraId="5C28EBA4" w14:textId="77777777" w:rsidTr="00F82FFF">
        <w:tc>
          <w:tcPr>
            <w:tcW w:w="9498" w:type="dxa"/>
          </w:tcPr>
          <w:p w14:paraId="1B162DE8" w14:textId="77777777" w:rsidR="007B18AB" w:rsidRDefault="007B18AB">
            <w:pPr>
              <w:pStyle w:val="Titel"/>
              <w:jc w:val="center"/>
              <w:rPr>
                <w:sz w:val="56"/>
              </w:rPr>
            </w:pPr>
          </w:p>
          <w:p w14:paraId="3CEBE3A4" w14:textId="77777777" w:rsidR="007B18AB" w:rsidRDefault="005877BB">
            <w:pPr>
              <w:pStyle w:val="Titel"/>
              <w:jc w:val="center"/>
              <w:rPr>
                <w:rStyle w:val="KursivAltK"/>
                <w:i w:val="0"/>
                <w:sz w:val="56"/>
              </w:rPr>
            </w:pPr>
            <w:r>
              <w:rPr>
                <w:sz w:val="56"/>
              </w:rPr>
              <w:t>Stellungnahme des</w:t>
            </w:r>
            <w:r>
              <w:rPr>
                <w:sz w:val="56"/>
              </w:rPr>
              <w:br/>
            </w:r>
            <w:r>
              <w:rPr>
                <w:rStyle w:val="KursivAltK"/>
                <w:i w:val="0"/>
                <w:sz w:val="56"/>
              </w:rPr>
              <w:t xml:space="preserve">AOK-Bundesverbandes </w:t>
            </w:r>
          </w:p>
          <w:p w14:paraId="4088D38F" w14:textId="1B8BA8CD" w:rsidR="007B18AB" w:rsidRDefault="005877BB" w:rsidP="00E90122">
            <w:pPr>
              <w:pStyle w:val="Titel"/>
              <w:jc w:val="center"/>
              <w:rPr>
                <w:sz w:val="56"/>
              </w:rPr>
            </w:pPr>
            <w:r>
              <w:rPr>
                <w:rStyle w:val="KursivAltK"/>
                <w:i w:val="0"/>
                <w:sz w:val="56"/>
              </w:rPr>
              <w:t>vom</w:t>
            </w:r>
            <w:r>
              <w:rPr>
                <w:sz w:val="56"/>
              </w:rPr>
              <w:t xml:space="preserve"> </w:t>
            </w:r>
            <w:sdt>
              <w:sdtPr>
                <w:rPr>
                  <w:sz w:val="56"/>
                </w:rPr>
                <w:alias w:val="Datum"/>
                <w:tag w:val="Datum"/>
                <w:id w:val="156507213"/>
                <w:placeholder>
                  <w:docPart w:val="1C93A3656C474F46B8D2D5E1455F504A"/>
                </w:placeholder>
                <w:date w:fullDate="2024-08-09T00:00:00Z">
                  <w:dateFormat w:val="dd.MM.yyyy"/>
                  <w:lid w:val="de-DE"/>
                  <w:storeMappedDataAs w:val="dateTime"/>
                  <w:calendar w:val="gregorian"/>
                </w:date>
              </w:sdtPr>
              <w:sdtEndPr/>
              <w:sdtContent>
                <w:r w:rsidR="00E90122">
                  <w:rPr>
                    <w:sz w:val="56"/>
                  </w:rPr>
                  <w:t>09.08.2024</w:t>
                </w:r>
              </w:sdtContent>
            </w:sdt>
          </w:p>
        </w:tc>
      </w:tr>
      <w:tr w:rsidR="007B18AB" w14:paraId="6D6BCC11" w14:textId="77777777" w:rsidTr="00F82FFF">
        <w:trPr>
          <w:trHeight w:val="3005"/>
        </w:trPr>
        <w:tc>
          <w:tcPr>
            <w:tcW w:w="9498" w:type="dxa"/>
          </w:tcPr>
          <w:p w14:paraId="28E4D27D" w14:textId="77777777" w:rsidR="007B18AB" w:rsidRDefault="007B18AB">
            <w:pPr>
              <w:jc w:val="center"/>
              <w:rPr>
                <w:rStyle w:val="KursivAltK"/>
                <w:i w:val="0"/>
              </w:rPr>
            </w:pPr>
            <w:bookmarkStart w:id="0" w:name="_GoBack"/>
            <w:bookmarkEnd w:id="0"/>
          </w:p>
        </w:tc>
      </w:tr>
      <w:tr w:rsidR="007B18AB" w14:paraId="6DAF3243" w14:textId="77777777" w:rsidTr="00F82FFF">
        <w:tc>
          <w:tcPr>
            <w:tcW w:w="9498" w:type="dxa"/>
          </w:tcPr>
          <w:p w14:paraId="5B808D07" w14:textId="761836B6" w:rsidR="004D78D9" w:rsidRDefault="004D78D9" w:rsidP="00E90122">
            <w:pPr>
              <w:jc w:val="center"/>
              <w:rPr>
                <w:rStyle w:val="Fett"/>
                <w:sz w:val="32"/>
                <w:szCs w:val="32"/>
              </w:rPr>
            </w:pPr>
            <w:r>
              <w:rPr>
                <w:rStyle w:val="Fett"/>
                <w:sz w:val="32"/>
                <w:szCs w:val="32"/>
              </w:rPr>
              <w:t xml:space="preserve">zum Festlegungsentwurf für das Morbi-RSA-Klassifikationsmodell gem. § 8 Abs. 4 RSAV für das Ausgleichsjahr </w:t>
            </w:r>
            <w:r w:rsidR="00E90122">
              <w:rPr>
                <w:rStyle w:val="Fett"/>
                <w:sz w:val="32"/>
                <w:szCs w:val="32"/>
              </w:rPr>
              <w:t>2025</w:t>
            </w:r>
          </w:p>
        </w:tc>
      </w:tr>
    </w:tbl>
    <w:p w14:paraId="752823AE" w14:textId="77777777" w:rsidR="007B18AB" w:rsidRDefault="007B18AB">
      <w:pPr>
        <w:rPr>
          <w:rStyle w:val="KursivAltK"/>
          <w:i w:val="0"/>
        </w:rPr>
      </w:pPr>
    </w:p>
    <w:p w14:paraId="1FEDC76B" w14:textId="77777777" w:rsidR="007B18AB" w:rsidRDefault="005877BB">
      <w:pPr>
        <w:spacing w:after="160" w:line="280" w:lineRule="atLeast"/>
        <w:rPr>
          <w:rStyle w:val="KursivAltK"/>
          <w:i w:val="0"/>
        </w:rPr>
      </w:pPr>
      <w:r>
        <w:rPr>
          <w:rStyle w:val="KursivAltK"/>
          <w:i w:val="0"/>
        </w:rPr>
        <w:br w:type="page" w:clear="all"/>
      </w:r>
    </w:p>
    <w:p w14:paraId="00081B6F" w14:textId="77777777" w:rsidR="007B18AB" w:rsidRDefault="007B18AB">
      <w:pPr>
        <w:rPr>
          <w:rStyle w:val="KursivAltK"/>
          <w:i w:val="0"/>
        </w:rPr>
      </w:pPr>
    </w:p>
    <w:sdt>
      <w:sdtPr>
        <w:rPr>
          <w:rFonts w:asciiTheme="minorHAnsi" w:eastAsiaTheme="minorHAnsi" w:hAnsiTheme="minorHAnsi" w:cstheme="minorBidi"/>
          <w:i/>
          <w:color w:val="000000" w:themeColor="text1"/>
          <w:sz w:val="22"/>
          <w:szCs w:val="22"/>
          <w:lang w:eastAsia="en-US"/>
        </w:rPr>
        <w:id w:val="-1750347626"/>
        <w:docPartObj>
          <w:docPartGallery w:val="Table of Contents"/>
          <w:docPartUnique/>
        </w:docPartObj>
      </w:sdtPr>
      <w:sdtEndPr/>
      <w:sdtContent>
        <w:p w14:paraId="52111058" w14:textId="04035A30" w:rsidR="007B18AB" w:rsidRDefault="005877BB">
          <w:pPr>
            <w:pStyle w:val="Inhaltsverzeichnisberschrift"/>
          </w:pPr>
          <w:r>
            <w:t>Inhalt</w:t>
          </w:r>
        </w:p>
        <w:p w14:paraId="0FA784EF" w14:textId="77777777" w:rsidR="00E06D31" w:rsidRPr="00E06D31" w:rsidRDefault="00E06D31" w:rsidP="00E06D31">
          <w:pPr>
            <w:rPr>
              <w:lang w:eastAsia="de-DE"/>
            </w:rPr>
          </w:pPr>
        </w:p>
        <w:p w14:paraId="33676140" w14:textId="2649BF24" w:rsidR="00E06D31" w:rsidRDefault="005877BB">
          <w:pPr>
            <w:pStyle w:val="Verzeichnis1"/>
            <w:rPr>
              <w:rFonts w:eastAsiaTheme="minorEastAsia"/>
              <w:b w:val="0"/>
              <w:noProof/>
              <w:color w:val="auto"/>
              <w:lang w:eastAsia="de-DE"/>
            </w:rPr>
          </w:pPr>
          <w:r>
            <w:fldChar w:fldCharType="begin"/>
          </w:r>
          <w:r>
            <w:instrText xml:space="preserve"> TOC \o "1-3" \h \z \u </w:instrText>
          </w:r>
          <w:r>
            <w:fldChar w:fldCharType="separate"/>
          </w:r>
          <w:hyperlink w:anchor="_Toc142035409" w:history="1">
            <w:r w:rsidR="00E06D31" w:rsidRPr="00FA2A01">
              <w:rPr>
                <w:rStyle w:val="Hyperlink"/>
                <w:noProof/>
              </w:rPr>
              <w:t>I.</w:t>
            </w:r>
            <w:r w:rsidR="00E06D31">
              <w:rPr>
                <w:rFonts w:eastAsiaTheme="minorEastAsia"/>
                <w:b w:val="0"/>
                <w:noProof/>
                <w:color w:val="auto"/>
                <w:lang w:eastAsia="de-DE"/>
              </w:rPr>
              <w:tab/>
            </w:r>
            <w:r w:rsidR="00E06D31" w:rsidRPr="00FA2A01">
              <w:rPr>
                <w:rStyle w:val="Hyperlink"/>
                <w:noProof/>
              </w:rPr>
              <w:t>Vorbemerkungen</w:t>
            </w:r>
            <w:r w:rsidR="00E06D31">
              <w:rPr>
                <w:noProof/>
                <w:webHidden/>
              </w:rPr>
              <w:tab/>
            </w:r>
            <w:r w:rsidR="00E06D31">
              <w:rPr>
                <w:noProof/>
                <w:webHidden/>
              </w:rPr>
              <w:fldChar w:fldCharType="begin"/>
            </w:r>
            <w:r w:rsidR="00E06D31">
              <w:rPr>
                <w:noProof/>
                <w:webHidden/>
              </w:rPr>
              <w:instrText xml:space="preserve"> PAGEREF _Toc142035409 \h </w:instrText>
            </w:r>
            <w:r w:rsidR="00E06D31">
              <w:rPr>
                <w:noProof/>
                <w:webHidden/>
              </w:rPr>
            </w:r>
            <w:r w:rsidR="00E06D31">
              <w:rPr>
                <w:noProof/>
                <w:webHidden/>
              </w:rPr>
              <w:fldChar w:fldCharType="separate"/>
            </w:r>
            <w:r w:rsidR="00E06D31">
              <w:rPr>
                <w:noProof/>
                <w:webHidden/>
              </w:rPr>
              <w:t>3</w:t>
            </w:r>
            <w:r w:rsidR="00E06D31">
              <w:rPr>
                <w:noProof/>
                <w:webHidden/>
              </w:rPr>
              <w:fldChar w:fldCharType="end"/>
            </w:r>
          </w:hyperlink>
        </w:p>
        <w:p w14:paraId="200A98A9" w14:textId="481AB82F" w:rsidR="00E06D31" w:rsidRDefault="00D705FE">
          <w:pPr>
            <w:pStyle w:val="Verzeichnis1"/>
            <w:rPr>
              <w:rFonts w:eastAsiaTheme="minorEastAsia"/>
              <w:b w:val="0"/>
              <w:noProof/>
              <w:color w:val="auto"/>
              <w:lang w:eastAsia="de-DE"/>
            </w:rPr>
          </w:pPr>
          <w:hyperlink w:anchor="_Toc142035410" w:history="1">
            <w:r w:rsidR="00E06D31" w:rsidRPr="00FA2A01">
              <w:rPr>
                <w:rStyle w:val="Hyperlink"/>
                <w:noProof/>
              </w:rPr>
              <w:t>II.</w:t>
            </w:r>
            <w:r w:rsidR="00E06D31">
              <w:rPr>
                <w:rFonts w:eastAsiaTheme="minorEastAsia"/>
                <w:b w:val="0"/>
                <w:noProof/>
                <w:color w:val="auto"/>
                <w:lang w:eastAsia="de-DE"/>
              </w:rPr>
              <w:tab/>
            </w:r>
            <w:r w:rsidR="00E06D31" w:rsidRPr="00FA2A01">
              <w:rPr>
                <w:rStyle w:val="Hyperlink"/>
                <w:noProof/>
              </w:rPr>
              <w:t>Hierarchieübergreifende und allgemeine Hinweise zu</w:t>
            </w:r>
            <w:r w:rsidR="00E06D31">
              <w:rPr>
                <w:rStyle w:val="Hyperlink"/>
                <w:noProof/>
              </w:rPr>
              <w:t>r Anpassung des Klassifikations</w:t>
            </w:r>
            <w:r w:rsidR="00E06D31" w:rsidRPr="00FA2A01">
              <w:rPr>
                <w:rStyle w:val="Hyperlink"/>
                <w:noProof/>
              </w:rPr>
              <w:t>modells</w:t>
            </w:r>
            <w:r w:rsidR="00E06D31">
              <w:rPr>
                <w:noProof/>
                <w:webHidden/>
              </w:rPr>
              <w:tab/>
            </w:r>
            <w:r w:rsidR="00E06D31">
              <w:rPr>
                <w:noProof/>
                <w:webHidden/>
              </w:rPr>
              <w:fldChar w:fldCharType="begin"/>
            </w:r>
            <w:r w:rsidR="00E06D31">
              <w:rPr>
                <w:noProof/>
                <w:webHidden/>
              </w:rPr>
              <w:instrText xml:space="preserve"> PAGEREF _Toc142035410 \h </w:instrText>
            </w:r>
            <w:r w:rsidR="00E06D31">
              <w:rPr>
                <w:noProof/>
                <w:webHidden/>
              </w:rPr>
            </w:r>
            <w:r w:rsidR="00E06D31">
              <w:rPr>
                <w:noProof/>
                <w:webHidden/>
              </w:rPr>
              <w:fldChar w:fldCharType="separate"/>
            </w:r>
            <w:r w:rsidR="00E06D31">
              <w:rPr>
                <w:noProof/>
                <w:webHidden/>
              </w:rPr>
              <w:t>5</w:t>
            </w:r>
            <w:r w:rsidR="00E06D31">
              <w:rPr>
                <w:noProof/>
                <w:webHidden/>
              </w:rPr>
              <w:fldChar w:fldCharType="end"/>
            </w:r>
          </w:hyperlink>
        </w:p>
        <w:p w14:paraId="6B90C2A3" w14:textId="296C4651" w:rsidR="007B18AB" w:rsidRDefault="005877BB">
          <w:r>
            <w:rPr>
              <w:b/>
              <w:bCs/>
            </w:rPr>
            <w:fldChar w:fldCharType="end"/>
          </w:r>
        </w:p>
      </w:sdtContent>
    </w:sdt>
    <w:p w14:paraId="2B87D330" w14:textId="77777777" w:rsidR="007B18AB" w:rsidRDefault="005877BB">
      <w:r>
        <w:br w:type="page" w:clear="all"/>
      </w:r>
    </w:p>
    <w:p w14:paraId="14BDA88A" w14:textId="77777777" w:rsidR="007B18AB" w:rsidRDefault="007B18AB"/>
    <w:p w14:paraId="0019656F" w14:textId="320AFA10" w:rsidR="00EA743F" w:rsidRPr="001C1D2E" w:rsidRDefault="00EA743F" w:rsidP="00102044">
      <w:pPr>
        <w:jc w:val="both"/>
        <w:rPr>
          <w:lang w:eastAsia="de-DE"/>
        </w:rPr>
      </w:pPr>
      <w:r w:rsidRPr="001631F2">
        <w:rPr>
          <w:lang w:eastAsia="de-DE"/>
        </w:rPr>
        <w:t xml:space="preserve">Mit Schreiben </w:t>
      </w:r>
      <w:r w:rsidRPr="001C1D2E">
        <w:rPr>
          <w:lang w:eastAsia="de-DE"/>
        </w:rPr>
        <w:t xml:space="preserve">vom </w:t>
      </w:r>
      <w:r w:rsidR="00E90122">
        <w:rPr>
          <w:lang w:eastAsia="de-DE"/>
        </w:rPr>
        <w:t>14</w:t>
      </w:r>
      <w:r>
        <w:rPr>
          <w:lang w:eastAsia="de-DE"/>
        </w:rPr>
        <w:t>.</w:t>
      </w:r>
      <w:r w:rsidRPr="001C1D2E">
        <w:rPr>
          <w:lang w:eastAsia="de-DE"/>
        </w:rPr>
        <w:t>06.</w:t>
      </w:r>
      <w:r w:rsidR="00E90122" w:rsidRPr="001C1D2E">
        <w:rPr>
          <w:lang w:eastAsia="de-DE"/>
        </w:rPr>
        <w:t>202</w:t>
      </w:r>
      <w:r w:rsidR="00E90122">
        <w:rPr>
          <w:lang w:eastAsia="de-DE"/>
        </w:rPr>
        <w:t>4</w:t>
      </w:r>
      <w:r w:rsidR="00E90122" w:rsidRPr="001C1D2E">
        <w:rPr>
          <w:lang w:eastAsia="de-DE"/>
        </w:rPr>
        <w:t xml:space="preserve"> </w:t>
      </w:r>
      <w:r w:rsidRPr="001C1D2E">
        <w:rPr>
          <w:lang w:eastAsia="de-DE"/>
        </w:rPr>
        <w:t xml:space="preserve">hat das Bundesamt für Soziale Sicherung (BAS) um Stellungnahme zum Entwurf der Festlegung von Risikogruppen, </w:t>
      </w:r>
      <w:proofErr w:type="spellStart"/>
      <w:r w:rsidRPr="001C1D2E">
        <w:rPr>
          <w:lang w:eastAsia="de-DE"/>
        </w:rPr>
        <w:t>Zuordnungsalgo-rithmus</w:t>
      </w:r>
      <w:proofErr w:type="spellEnd"/>
      <w:r w:rsidRPr="001C1D2E">
        <w:rPr>
          <w:lang w:eastAsia="de-DE"/>
        </w:rPr>
        <w:t xml:space="preserve">, Regressionsverfahren und Berechnungsverfahren für das Ausgleichsjahr </w:t>
      </w:r>
      <w:r w:rsidR="00E90122" w:rsidRPr="001C1D2E">
        <w:rPr>
          <w:lang w:eastAsia="de-DE"/>
        </w:rPr>
        <w:t>202</w:t>
      </w:r>
      <w:r w:rsidR="00E90122">
        <w:rPr>
          <w:lang w:eastAsia="de-DE"/>
        </w:rPr>
        <w:t>5</w:t>
      </w:r>
      <w:r w:rsidR="00E90122" w:rsidRPr="001C1D2E">
        <w:rPr>
          <w:lang w:eastAsia="de-DE"/>
        </w:rPr>
        <w:t xml:space="preserve"> </w:t>
      </w:r>
      <w:r w:rsidRPr="001C1D2E">
        <w:rPr>
          <w:lang w:eastAsia="de-DE"/>
        </w:rPr>
        <w:t xml:space="preserve">gebeten. Zu den vom Bundesamt für Soziale Sicherung beabsichtigten Anpassungen der Festlegung nehmen wir wie folgt Stellung.   </w:t>
      </w:r>
    </w:p>
    <w:p w14:paraId="69550E7F" w14:textId="77777777" w:rsidR="00EA743F" w:rsidRPr="001C1D2E" w:rsidRDefault="00EA743F" w:rsidP="00102044">
      <w:pPr>
        <w:pStyle w:val="berschrift1"/>
        <w:jc w:val="both"/>
      </w:pPr>
      <w:bookmarkStart w:id="1" w:name="_Toc142035409"/>
      <w:r w:rsidRPr="001C1D2E">
        <w:t>Vorbemerkungen</w:t>
      </w:r>
      <w:bookmarkEnd w:id="1"/>
    </w:p>
    <w:p w14:paraId="1FBA13C9" w14:textId="77777777" w:rsidR="00EA743F" w:rsidRDefault="00EA743F" w:rsidP="00102044">
      <w:pPr>
        <w:jc w:val="both"/>
      </w:pPr>
      <w:r w:rsidRPr="001C1D2E">
        <w:t xml:space="preserve">Der zielgenaue Morbi-RSA ist die wichtigste Bedingung im Wettbewerb zwischen den Krankenkassen, damit diese sich um die Gesundheitsversorgung aller Versicherten kümmern. Daher muss der Ausgleichsmechanismus Anreize zur Risikoselektion vollständig ausschließen. Ohne einen zielgenauen Risikostrukturausgleich haben Krankenkassen keine wirtschaftlichen Anreize, Versorgungsangebote für alle Versicherte vorzuhalten und zu verbessern. </w:t>
      </w:r>
    </w:p>
    <w:p w14:paraId="4E8C25AF" w14:textId="77777777" w:rsidR="00EA743F" w:rsidRDefault="00EA743F" w:rsidP="00102044">
      <w:pPr>
        <w:jc w:val="both"/>
      </w:pPr>
    </w:p>
    <w:p w14:paraId="7F1A12DB" w14:textId="5664A336" w:rsidR="00EA743F" w:rsidRDefault="00EA743F" w:rsidP="00102044">
      <w:pPr>
        <w:jc w:val="both"/>
      </w:pPr>
      <w:r w:rsidRPr="001C1D2E">
        <w:t xml:space="preserve">Wettbewerbsvorteile durch Risikoselektion und der Verzicht auf Investitionen in eine bedarfsgerechte Versorgung aller Versicherten sind gesundheits- und sozialpolitisch kontraproduktiv und führen zu einem unwirtschaftlichen, nicht diskriminierungsfreien Gesundheitswesen. Dies kann und muss durch einen zielgenauen Risikostrukturausgleich dauerhaft verhindert werden. </w:t>
      </w:r>
    </w:p>
    <w:p w14:paraId="6DD62D66" w14:textId="0837862D" w:rsidR="007C02C5" w:rsidRDefault="007C02C5" w:rsidP="00625468"/>
    <w:p w14:paraId="7284681A" w14:textId="39B791AE" w:rsidR="007C02C5" w:rsidRPr="00625468" w:rsidRDefault="007C02C5" w:rsidP="00625468">
      <w:pPr>
        <w:jc w:val="both"/>
        <w:rPr>
          <w:color w:val="auto"/>
          <w:kern w:val="8"/>
        </w:rPr>
      </w:pPr>
      <w:r w:rsidRPr="00625468">
        <w:rPr>
          <w:color w:val="auto"/>
          <w:kern w:val="8"/>
        </w:rPr>
        <w:t xml:space="preserve">Der Wissenschaftliche Beirat des Bundesamtes für Soziale Sicherung hat in seinem Gutachten zu den Wirkungen der regionalen Merkmale im Risikostrukturausgleich aus dem Jahr 2024 eine Empfehlung zur Untersuchung von versichertenbezogenen Informationen ausgesprochen, welche bei Berücksichtigung auf Individualebene sowohl die versichertenindividuelle Vorhersagegüte des Klassifikationsmodells als auch die Zuweisungsgenauigkeit auf regionaler Ebene steigern können. </w:t>
      </w:r>
    </w:p>
    <w:p w14:paraId="552323CB" w14:textId="77777777" w:rsidR="007C02C5" w:rsidRDefault="007C02C5" w:rsidP="00102044">
      <w:pPr>
        <w:jc w:val="both"/>
      </w:pPr>
    </w:p>
    <w:p w14:paraId="2C413D4F" w14:textId="6A280E94" w:rsidR="00625468" w:rsidRPr="004F7799" w:rsidRDefault="00625468" w:rsidP="00625468">
      <w:pPr>
        <w:spacing w:after="160" w:line="270" w:lineRule="exact"/>
        <w:jc w:val="both"/>
      </w:pPr>
      <w:r>
        <w:t xml:space="preserve">Die AOK-Gemeinschaft hat in diesem Zusammenhang bereits </w:t>
      </w:r>
      <w:r w:rsidRPr="00040FC1">
        <w:t>im Jahr 2022 eine</w:t>
      </w:r>
      <w:r>
        <w:t xml:space="preserve"> wissenschaftliche Untersuchung beim </w:t>
      </w:r>
      <w:r w:rsidRPr="00040FC1">
        <w:t>Forschungsinstituts für Medizinmanagement (</w:t>
      </w:r>
      <w:proofErr w:type="spellStart"/>
      <w:r w:rsidRPr="00040FC1">
        <w:t>EsFoMed</w:t>
      </w:r>
      <w:proofErr w:type="spellEnd"/>
      <w:r w:rsidRPr="00040FC1">
        <w:t>) und dem Lehrstuhl für Medizinmanagement der Universität Duisburg-Essen</w:t>
      </w:r>
      <w:r>
        <w:t xml:space="preserve"> beauftragt.</w:t>
      </w:r>
      <w:r w:rsidRPr="0052280E">
        <w:t xml:space="preserve"> </w:t>
      </w:r>
      <w:r>
        <w:t xml:space="preserve">Die Ergebnisse zeigen, dass die RSA-Zuweisungen aus dem Gesundheitsfonds die Ausgaben der entsprechenden Krankenkassen für Versicherte </w:t>
      </w:r>
    </w:p>
    <w:p w14:paraId="5DD9C5E8" w14:textId="77777777" w:rsidR="00625468" w:rsidRDefault="00625468" w:rsidP="00625468">
      <w:pPr>
        <w:numPr>
          <w:ilvl w:val="0"/>
          <w:numId w:val="39"/>
        </w:numPr>
        <w:spacing w:line="270" w:lineRule="exact"/>
        <w:contextualSpacing/>
        <w:jc w:val="both"/>
        <w:rPr>
          <w:color w:val="000000"/>
        </w:rPr>
      </w:pPr>
      <w:r>
        <w:rPr>
          <w:color w:val="000000"/>
        </w:rPr>
        <w:t xml:space="preserve">mit Pflegebedürftigkeit nach dem Sozialgesetzbuch (SGB) XI, </w:t>
      </w:r>
    </w:p>
    <w:p w14:paraId="068A4231" w14:textId="77777777" w:rsidR="00625468" w:rsidRDefault="00625468" w:rsidP="00625468">
      <w:pPr>
        <w:numPr>
          <w:ilvl w:val="0"/>
          <w:numId w:val="39"/>
        </w:numPr>
        <w:spacing w:line="270" w:lineRule="exact"/>
        <w:contextualSpacing/>
        <w:jc w:val="both"/>
        <w:rPr>
          <w:color w:val="000000"/>
        </w:rPr>
      </w:pPr>
      <w:r>
        <w:rPr>
          <w:color w:val="000000"/>
        </w:rPr>
        <w:t xml:space="preserve">die einkommensbedingt unter die „Härtefallregelung“ des § 62 SGB V fallen, </w:t>
      </w:r>
    </w:p>
    <w:p w14:paraId="011A18FD" w14:textId="77777777" w:rsidR="00625468" w:rsidRDefault="00625468" w:rsidP="00625468">
      <w:pPr>
        <w:numPr>
          <w:ilvl w:val="0"/>
          <w:numId w:val="39"/>
        </w:numPr>
        <w:spacing w:line="270" w:lineRule="exact"/>
        <w:contextualSpacing/>
        <w:jc w:val="both"/>
        <w:rPr>
          <w:color w:val="000000"/>
        </w:rPr>
      </w:pPr>
      <w:r>
        <w:rPr>
          <w:color w:val="000000"/>
        </w:rPr>
        <w:t>mit Bezug einer Erwerbsminderungsrente,</w:t>
      </w:r>
    </w:p>
    <w:p w14:paraId="613D4473" w14:textId="77777777" w:rsidR="00625468" w:rsidRDefault="00625468" w:rsidP="00625468">
      <w:pPr>
        <w:numPr>
          <w:ilvl w:val="0"/>
          <w:numId w:val="39"/>
        </w:numPr>
        <w:spacing w:line="270" w:lineRule="exact"/>
        <w:contextualSpacing/>
        <w:jc w:val="both"/>
        <w:rPr>
          <w:color w:val="000000"/>
        </w:rPr>
      </w:pPr>
      <w:r>
        <w:rPr>
          <w:color w:val="000000"/>
        </w:rPr>
        <w:t>sowie mit Bezug von ALG II,</w:t>
      </w:r>
    </w:p>
    <w:p w14:paraId="0677E5DF" w14:textId="77777777" w:rsidR="00625468" w:rsidRDefault="00625468" w:rsidP="00625468">
      <w:pPr>
        <w:spacing w:after="160" w:line="252" w:lineRule="auto"/>
        <w:jc w:val="both"/>
      </w:pPr>
      <w:r>
        <w:br/>
        <w:t xml:space="preserve">systematisch und in einem relevanten Umfang nicht decken. Hieraus resultieren Anreize, diese besonders schutzbedürftigen, leicht identifizierbaren Personen durch Risikoselektion zu benachteiligen. Diese vulnerablen Versichertengruppen sind zudem sehr ungleich zwischen den Krankenkassen verteilt - mit den entsprechenden Auswirkungen im Kassenwettbewerb. </w:t>
      </w:r>
    </w:p>
    <w:p w14:paraId="004C6B88" w14:textId="77777777" w:rsidR="00625468" w:rsidRDefault="00625468" w:rsidP="00102044">
      <w:pPr>
        <w:spacing w:after="160" w:line="270" w:lineRule="exact"/>
        <w:jc w:val="both"/>
      </w:pPr>
    </w:p>
    <w:p w14:paraId="769C8BDB" w14:textId="71A5B51A" w:rsidR="00EA743F" w:rsidRDefault="00EA743F" w:rsidP="0052280E">
      <w:pPr>
        <w:spacing w:after="160" w:line="252" w:lineRule="auto"/>
        <w:jc w:val="both"/>
      </w:pPr>
      <w:r>
        <w:lastRenderedPageBreak/>
        <w:t xml:space="preserve">Die AOK-Gemeinschaft setzt sich dafür ein, den RSA konsequent auf Basis wissenschaftlicher Erkenntnisse weiterzuentwickeln. Wenn wissenschaftliche Indizien dafürsprechen, dass Fehlanreize zu Lasten besonders schutzbedürftiger Versichertengruppen bestehen, dann müssen diese Fehlanreize schnell und nachhaltig behoben werden. Aus Sicht der AOK-Gemeinschaft sollte der Wissenschaftliche Beirat des BAS im § 266 SGB V ergänzend beauftragt werden, im Rahmen eines Sondergutachtens zu untersuchen, inwieweit das Zuweisungsverfahren durch Berücksichtigung versichertenbezogener Risikomerkmale für vulnerable Gruppen verbessert werden kann. Die entsprechenden Merkmale können nach den Ergebnissen unserer Studie eine höhere Leistungsinanspruchnahme erklären, die gerade nicht durch Diagnosen und Arzneimittelverordnungen greifbar werden. </w:t>
      </w:r>
    </w:p>
    <w:p w14:paraId="6EAE54F4" w14:textId="6733BF70" w:rsidR="00EA743F" w:rsidRDefault="00EA743F" w:rsidP="00102044">
      <w:pPr>
        <w:jc w:val="both"/>
      </w:pPr>
      <w:r w:rsidRPr="001C1D2E">
        <w:t xml:space="preserve">Die seit 2021 vollzogene Streichung der Berücksichtigung der Erwerbsminderungs-rentner als separates Risikomerkmal bewertet die AOK-Gemeinschaft vor diesem Hintergrund als Fehlentwicklung im Morbi-RSA. Wie vom Wissenschaftlichen Beirat </w:t>
      </w:r>
      <w:r w:rsidR="00B24C52">
        <w:t xml:space="preserve">auch in </w:t>
      </w:r>
      <w:r w:rsidR="00B24C52" w:rsidRPr="0060066D">
        <w:rPr>
          <w:color w:val="auto"/>
          <w:kern w:val="8"/>
        </w:rPr>
        <w:t>seinem Gutachten zu den Wirkungen der regionalen Merkmale im Risikostrukturausgleich</w:t>
      </w:r>
      <w:r w:rsidR="00B24C52" w:rsidRPr="001C1D2E">
        <w:t xml:space="preserve"> </w:t>
      </w:r>
      <w:r w:rsidRPr="001C1D2E">
        <w:t>aufgezeigt</w:t>
      </w:r>
      <w:r>
        <w:t>,</w:t>
      </w:r>
      <w:r w:rsidRPr="001C1D2E">
        <w:t xml:space="preserve"> sind ohne Erwerbsminderungszuschläge die durchschnittlichen Ausgaben für diese Versichertengruppe durch die Zuweisungen aus dem Gesundheitsfonds systematisch unterfinanziert. Die fehlende Berücksichtigung reduziert nicht nur die Erklärungskraft des Morbi-RSA, sondern setzt klare Anreize, diese besonders schutzbedürftigen Menschen durch Risikoselektion zu benachteiligen. </w:t>
      </w:r>
    </w:p>
    <w:p w14:paraId="744EB227" w14:textId="77777777" w:rsidR="00EA743F" w:rsidRPr="001C1D2E" w:rsidRDefault="00EA743F" w:rsidP="00102044">
      <w:pPr>
        <w:jc w:val="both"/>
      </w:pPr>
    </w:p>
    <w:p w14:paraId="17B18E3D" w14:textId="77777777" w:rsidR="00EA743F" w:rsidRDefault="00EA743F" w:rsidP="00102044">
      <w:pPr>
        <w:spacing w:after="160" w:line="280" w:lineRule="atLeast"/>
        <w:jc w:val="both"/>
      </w:pPr>
      <w:r>
        <w:br w:type="page"/>
      </w:r>
    </w:p>
    <w:p w14:paraId="1E38F6CE" w14:textId="046D8139" w:rsidR="00EA743F" w:rsidRPr="001C1D2E" w:rsidRDefault="00E06D31" w:rsidP="00102044">
      <w:pPr>
        <w:pStyle w:val="berschrift1"/>
        <w:jc w:val="both"/>
      </w:pPr>
      <w:bookmarkStart w:id="2" w:name="_Toc142035410"/>
      <w:r w:rsidRPr="001C1D2E">
        <w:lastRenderedPageBreak/>
        <w:t>Hierarchieübergreifende</w:t>
      </w:r>
      <w:r>
        <w:t xml:space="preserve"> und allgemeine</w:t>
      </w:r>
      <w:r w:rsidRPr="001C1D2E">
        <w:t xml:space="preserve"> Hinweise</w:t>
      </w:r>
      <w:r>
        <w:t xml:space="preserve"> zur Anpassung des Klassifikations-modells</w:t>
      </w:r>
      <w:bookmarkEnd w:id="2"/>
    </w:p>
    <w:p w14:paraId="5367CA70" w14:textId="448130D9" w:rsidR="00EA743F" w:rsidRDefault="00EA743F" w:rsidP="00102044">
      <w:pPr>
        <w:jc w:val="both"/>
        <w:rPr>
          <w:iCs/>
        </w:rPr>
      </w:pPr>
      <w:r>
        <w:rPr>
          <w:iCs/>
        </w:rPr>
        <w:t xml:space="preserve">Aufgrund der Vorbereitung auf </w:t>
      </w:r>
      <w:r w:rsidR="00003EC7">
        <w:rPr>
          <w:iCs/>
        </w:rPr>
        <w:t>das Gutachten zur Wirkung des RSA auf Manipulationsanreize und den Wettbewerb der Krankenkassen im Jahr 2024</w:t>
      </w:r>
      <w:r>
        <w:rPr>
          <w:iCs/>
        </w:rPr>
        <w:t xml:space="preserve"> stehen dem BAS </w:t>
      </w:r>
      <w:r w:rsidR="00003EC7">
        <w:rPr>
          <w:iCs/>
        </w:rPr>
        <w:t xml:space="preserve">auch </w:t>
      </w:r>
      <w:r>
        <w:rPr>
          <w:iCs/>
        </w:rPr>
        <w:t xml:space="preserve">dieses Jahr nur begrenzte Personalressourcen zur Weiterentwicklung des Klassifikationsmodells zur Verfügung. Entsprechend ist aus Sicht der AOK-Gemeinschaft grundsätzlich nachvollziehbar, dass der </w:t>
      </w:r>
      <w:r w:rsidRPr="008C1604">
        <w:rPr>
          <w:iCs/>
        </w:rPr>
        <w:t>vorliegende Entwurf</w:t>
      </w:r>
      <w:r>
        <w:rPr>
          <w:iCs/>
        </w:rPr>
        <w:t xml:space="preserve"> nur überschaubare und begrenzte</w:t>
      </w:r>
      <w:r w:rsidRPr="008C1604">
        <w:rPr>
          <w:iCs/>
        </w:rPr>
        <w:t xml:space="preserve"> Änderungen am Klassifikationsmodell </w:t>
      </w:r>
      <w:r>
        <w:rPr>
          <w:iCs/>
        </w:rPr>
        <w:t xml:space="preserve">vorsieht. </w:t>
      </w:r>
    </w:p>
    <w:p w14:paraId="2C824CDF" w14:textId="77777777" w:rsidR="00EA743F" w:rsidRDefault="00EA743F" w:rsidP="00102044">
      <w:pPr>
        <w:jc w:val="both"/>
        <w:rPr>
          <w:iCs/>
        </w:rPr>
      </w:pPr>
    </w:p>
    <w:p w14:paraId="6266BB2C" w14:textId="45B0F484" w:rsidR="00BB1D52" w:rsidRDefault="00EA743F" w:rsidP="00102044">
      <w:pPr>
        <w:jc w:val="both"/>
        <w:rPr>
          <w:rFonts w:cs="Arial"/>
          <w:szCs w:val="21"/>
        </w:rPr>
      </w:pPr>
      <w:r>
        <w:rPr>
          <w:iCs/>
        </w:rPr>
        <w:t xml:space="preserve">Auch die durch die Pandemie sowohl im Morbiditäts- und Kostenjahr deutlich beeinflusste Datengrundlage spricht gegen eine umfangreichere Anpassung des Versichertenklassifikationsmodells. Denn aufgrund der </w:t>
      </w:r>
      <w:r w:rsidRPr="001C1D2E">
        <w:rPr>
          <w:rFonts w:cs="Arial"/>
          <w:szCs w:val="21"/>
        </w:rPr>
        <w:t>absehbaren Ver</w:t>
      </w:r>
      <w:r>
        <w:rPr>
          <w:rFonts w:cs="Arial"/>
          <w:szCs w:val="21"/>
        </w:rPr>
        <w:t xml:space="preserve">änderungen durch die ausstehenden Datenaktualisierungen </w:t>
      </w:r>
      <w:r w:rsidRPr="001C1D2E">
        <w:rPr>
          <w:rFonts w:cs="Arial"/>
          <w:szCs w:val="21"/>
        </w:rPr>
        <w:t xml:space="preserve">erscheint es aus Sicht der AOK-Gemeinschaft </w:t>
      </w:r>
      <w:r>
        <w:rPr>
          <w:rFonts w:cs="Arial"/>
          <w:szCs w:val="21"/>
        </w:rPr>
        <w:t xml:space="preserve">dringend angeraten, </w:t>
      </w:r>
      <w:r w:rsidRPr="001C1D2E">
        <w:rPr>
          <w:rFonts w:cs="Arial"/>
          <w:szCs w:val="21"/>
        </w:rPr>
        <w:t xml:space="preserve">die Weiterentwicklung auf medizinisch begründbare Hierarchieanpassungen zu beschränken und die medizinische Konsistenz des Klassifikationssystems nicht weiter zu reduzieren. </w:t>
      </w:r>
      <w:r>
        <w:rPr>
          <w:rFonts w:cs="Arial"/>
          <w:szCs w:val="21"/>
        </w:rPr>
        <w:t xml:space="preserve">Die Fokussierung der Modellanpassungen auf die Behebung von Hierarchieverletzungen und die Bearbeitung einiger medizinisch begründeter Vorschläge des GKV-SV aus dem letztjährigen Anhörungszyklus ist daher </w:t>
      </w:r>
      <w:r w:rsidR="00372E50">
        <w:rPr>
          <w:rFonts w:cs="Arial"/>
          <w:szCs w:val="21"/>
        </w:rPr>
        <w:t xml:space="preserve">grundsätzlich </w:t>
      </w:r>
      <w:r>
        <w:rPr>
          <w:rFonts w:cs="Arial"/>
          <w:szCs w:val="21"/>
        </w:rPr>
        <w:t>sachgerecht.</w:t>
      </w:r>
      <w:r w:rsidR="00372E50">
        <w:rPr>
          <w:rFonts w:cs="Arial"/>
          <w:szCs w:val="21"/>
        </w:rPr>
        <w:t xml:space="preserve"> </w:t>
      </w:r>
      <w:r w:rsidR="002C6780">
        <w:rPr>
          <w:rFonts w:cs="Arial"/>
          <w:szCs w:val="21"/>
        </w:rPr>
        <w:t xml:space="preserve">Die Umsetzung der seitens der AOK-Gemeinschaft vorgeschlagene Auftrennung des Alkohol- und Drogenmissbrauchs </w:t>
      </w:r>
      <w:r w:rsidR="00434CA0">
        <w:rPr>
          <w:rFonts w:cs="Arial"/>
          <w:szCs w:val="21"/>
        </w:rPr>
        <w:t xml:space="preserve">und gleichzeitige Neuordnung nach </w:t>
      </w:r>
      <w:r w:rsidR="00BB1D52">
        <w:rPr>
          <w:rFonts w:cs="Arial"/>
          <w:szCs w:val="21"/>
        </w:rPr>
        <w:t>Vorliegen von Entzugssyndromen</w:t>
      </w:r>
      <w:r w:rsidR="00434CA0">
        <w:rPr>
          <w:rFonts w:cs="Arial"/>
          <w:szCs w:val="21"/>
        </w:rPr>
        <w:t xml:space="preserve"> </w:t>
      </w:r>
      <w:r w:rsidR="00BB1D52">
        <w:rPr>
          <w:rFonts w:cs="Arial"/>
          <w:szCs w:val="21"/>
        </w:rPr>
        <w:t xml:space="preserve">und Abhängigkeiten mit und ohne psychischen Verhaltensstörungen </w:t>
      </w:r>
      <w:r w:rsidR="002C6780">
        <w:rPr>
          <w:rFonts w:cs="Arial"/>
          <w:szCs w:val="21"/>
        </w:rPr>
        <w:t>wird ausdrücklich begrüßt.</w:t>
      </w:r>
      <w:r w:rsidR="00434CA0">
        <w:rPr>
          <w:rFonts w:cs="Arial"/>
          <w:szCs w:val="21"/>
        </w:rPr>
        <w:t xml:space="preserve"> </w:t>
      </w:r>
    </w:p>
    <w:p w14:paraId="0D9125FF" w14:textId="77777777" w:rsidR="00BB1D52" w:rsidRDefault="00BB1D52" w:rsidP="00102044">
      <w:pPr>
        <w:jc w:val="both"/>
        <w:rPr>
          <w:rFonts w:cs="Arial"/>
          <w:szCs w:val="21"/>
        </w:rPr>
      </w:pPr>
    </w:p>
    <w:p w14:paraId="69C4B520" w14:textId="3F08098C" w:rsidR="00BB1D52" w:rsidRDefault="00BB1D52" w:rsidP="00BB1D52">
      <w:pPr>
        <w:contextualSpacing/>
        <w:jc w:val="both"/>
      </w:pPr>
      <w:r>
        <w:t xml:space="preserve">In Anlehnung an diese </w:t>
      </w:r>
      <w:r w:rsidR="00B24C52">
        <w:t xml:space="preserve">Art der </w:t>
      </w:r>
      <w:r>
        <w:t>Differenzierung schlagen wir e</w:t>
      </w:r>
      <w:r w:rsidRPr="00434CA0">
        <w:t>ine Neu</w:t>
      </w:r>
      <w:r>
        <w:t>zu</w:t>
      </w:r>
      <w:r w:rsidRPr="00434CA0">
        <w:t xml:space="preserve">ordnung der </w:t>
      </w:r>
      <w:r>
        <w:t xml:space="preserve">verschiedenen Formen der </w:t>
      </w:r>
      <w:r w:rsidRPr="00434CA0">
        <w:t xml:space="preserve">Intelligenzminderungen </w:t>
      </w:r>
      <w:r>
        <w:t xml:space="preserve">nach </w:t>
      </w:r>
      <w:r w:rsidRPr="00434CA0">
        <w:t xml:space="preserve">Vorliegen bzw. nicht Vorliegen von </w:t>
      </w:r>
      <w:r>
        <w:t>Verhaltensstörungen</w:t>
      </w:r>
      <w:r w:rsidRPr="00434CA0">
        <w:t xml:space="preserve"> in Hierarchie 12</w:t>
      </w:r>
      <w:r>
        <w:t xml:space="preserve"> „Entwicklungsstörungen“</w:t>
      </w:r>
      <w:r w:rsidRPr="00434CA0">
        <w:t xml:space="preserve"> </w:t>
      </w:r>
      <w:r>
        <w:t>vor</w:t>
      </w:r>
      <w:r w:rsidRPr="00434CA0">
        <w:t xml:space="preserve">. </w:t>
      </w:r>
      <w:r>
        <w:t>Denn aktuell</w:t>
      </w:r>
      <w:r w:rsidRPr="00434CA0">
        <w:t xml:space="preserve"> sind die rund 30 Kodes für die verschiedenen Formen und Ausprägungen der Intelligenzminderungen</w:t>
      </w:r>
      <w:r>
        <w:t xml:space="preserve"> überwiegend ohne erkennbare Systematik und ohne adäquate Abbildung der unterschiedlichen Folgekosten den HMGs im linken Hierarchiestrang zugeordnet.</w:t>
      </w:r>
      <w:r w:rsidRPr="00434CA0">
        <w:t xml:space="preserve"> </w:t>
      </w:r>
    </w:p>
    <w:p w14:paraId="6973DCD9" w14:textId="77777777" w:rsidR="00BB1D52" w:rsidRDefault="00BB1D52" w:rsidP="00102044">
      <w:pPr>
        <w:jc w:val="both"/>
        <w:rPr>
          <w:ins w:id="3" w:author="Pöhlmann, Andreas" w:date="2024-07-26T16:17:00Z"/>
          <w:rFonts w:cs="Arial"/>
          <w:szCs w:val="21"/>
        </w:rPr>
      </w:pPr>
    </w:p>
    <w:p w14:paraId="1FE1B7DE" w14:textId="39E89F8E" w:rsidR="00EA743F" w:rsidRDefault="002C6780" w:rsidP="00102044">
      <w:pPr>
        <w:jc w:val="both"/>
        <w:rPr>
          <w:rFonts w:cs="Arial"/>
          <w:szCs w:val="21"/>
        </w:rPr>
      </w:pPr>
      <w:r>
        <w:rPr>
          <w:rFonts w:cs="Arial"/>
          <w:szCs w:val="21"/>
        </w:rPr>
        <w:t>W</w:t>
      </w:r>
      <w:r w:rsidR="00C741CE">
        <w:rPr>
          <w:rFonts w:cs="Arial"/>
          <w:szCs w:val="21"/>
        </w:rPr>
        <w:t>eiterhin</w:t>
      </w:r>
      <w:r>
        <w:rPr>
          <w:rFonts w:cs="Arial"/>
          <w:szCs w:val="21"/>
        </w:rPr>
        <w:t xml:space="preserve"> wird in Hierarchie 19 eine Hierarchieverletzung zwischen den beiden HMGs</w:t>
      </w:r>
      <w:r w:rsidRPr="002C6780">
        <w:rPr>
          <w:rFonts w:cs="Arial"/>
          <w:szCs w:val="21"/>
        </w:rPr>
        <w:t xml:space="preserve"> 501 „Akute respiratorische Insuffizienz“ und HMG 500 „Chronische respiratorische Ins</w:t>
      </w:r>
      <w:r>
        <w:rPr>
          <w:rFonts w:cs="Arial"/>
          <w:szCs w:val="21"/>
        </w:rPr>
        <w:t xml:space="preserve">uffizienz“ durch Zusammenlegung beseitigt. Aufgrund der starken Einflüsse von COVID-19 auf die Fallzahlentwicklung </w:t>
      </w:r>
      <w:r w:rsidR="00C741CE">
        <w:rPr>
          <w:rFonts w:cs="Arial"/>
          <w:szCs w:val="21"/>
        </w:rPr>
        <w:t>der</w:t>
      </w:r>
      <w:r>
        <w:rPr>
          <w:rFonts w:cs="Arial"/>
          <w:szCs w:val="21"/>
        </w:rPr>
        <w:t xml:space="preserve"> HMG 501 </w:t>
      </w:r>
      <w:r w:rsidR="00BB1D52">
        <w:rPr>
          <w:rFonts w:cs="Arial"/>
          <w:szCs w:val="21"/>
        </w:rPr>
        <w:t xml:space="preserve">sollte </w:t>
      </w:r>
      <w:r w:rsidR="00C741CE">
        <w:rPr>
          <w:rFonts w:cs="Arial"/>
          <w:szCs w:val="21"/>
        </w:rPr>
        <w:t>auf der Datengrundlage 202</w:t>
      </w:r>
      <w:r w:rsidR="00B24C52">
        <w:rPr>
          <w:rFonts w:cs="Arial"/>
          <w:szCs w:val="21"/>
        </w:rPr>
        <w:t>2</w:t>
      </w:r>
      <w:r w:rsidR="00C741CE">
        <w:rPr>
          <w:rFonts w:cs="Arial"/>
          <w:szCs w:val="21"/>
        </w:rPr>
        <w:t>/202</w:t>
      </w:r>
      <w:r w:rsidR="00B24C52">
        <w:rPr>
          <w:rFonts w:cs="Arial"/>
          <w:szCs w:val="21"/>
        </w:rPr>
        <w:t>3</w:t>
      </w:r>
      <w:r w:rsidR="00C741CE">
        <w:rPr>
          <w:rFonts w:cs="Arial"/>
          <w:szCs w:val="21"/>
        </w:rPr>
        <w:t xml:space="preserve"> im Anhörungsverfahren des Ausgleichsjahres 202</w:t>
      </w:r>
      <w:r w:rsidR="00B24C52">
        <w:rPr>
          <w:rFonts w:cs="Arial"/>
          <w:szCs w:val="21"/>
        </w:rPr>
        <w:t>6</w:t>
      </w:r>
      <w:r w:rsidR="00C741CE">
        <w:rPr>
          <w:rFonts w:cs="Arial"/>
          <w:szCs w:val="21"/>
        </w:rPr>
        <w:t xml:space="preserve"> eine</w:t>
      </w:r>
      <w:r>
        <w:rPr>
          <w:rFonts w:cs="Arial"/>
          <w:szCs w:val="21"/>
        </w:rPr>
        <w:t xml:space="preserve"> erneute </w:t>
      </w:r>
      <w:r w:rsidR="00BB1D52">
        <w:rPr>
          <w:rFonts w:cs="Arial"/>
          <w:szCs w:val="21"/>
        </w:rPr>
        <w:t>Überp</w:t>
      </w:r>
      <w:r>
        <w:rPr>
          <w:rFonts w:cs="Arial"/>
          <w:szCs w:val="21"/>
        </w:rPr>
        <w:t xml:space="preserve">rüfung </w:t>
      </w:r>
      <w:r w:rsidR="00C741CE">
        <w:rPr>
          <w:rFonts w:cs="Arial"/>
          <w:szCs w:val="21"/>
        </w:rPr>
        <w:t xml:space="preserve">der </w:t>
      </w:r>
      <w:r>
        <w:rPr>
          <w:rFonts w:cs="Arial"/>
          <w:szCs w:val="21"/>
        </w:rPr>
        <w:t xml:space="preserve">Homogenität </w:t>
      </w:r>
      <w:r w:rsidR="00C741CE">
        <w:rPr>
          <w:rFonts w:cs="Arial"/>
          <w:szCs w:val="21"/>
        </w:rPr>
        <w:t>der</w:t>
      </w:r>
      <w:r>
        <w:rPr>
          <w:rFonts w:cs="Arial"/>
          <w:szCs w:val="21"/>
        </w:rPr>
        <w:t xml:space="preserve"> Folgekosten </w:t>
      </w:r>
      <w:r w:rsidR="00C741CE">
        <w:rPr>
          <w:rFonts w:cs="Arial"/>
          <w:szCs w:val="21"/>
        </w:rPr>
        <w:t xml:space="preserve">für diese beiden DXGs </w:t>
      </w:r>
      <w:r w:rsidR="00BB1D52">
        <w:rPr>
          <w:rFonts w:cs="Arial"/>
          <w:szCs w:val="21"/>
        </w:rPr>
        <w:t xml:space="preserve">erfolgen. </w:t>
      </w:r>
      <w:r w:rsidR="00EA743F">
        <w:rPr>
          <w:rFonts w:cs="Arial"/>
          <w:szCs w:val="21"/>
        </w:rPr>
        <w:t xml:space="preserve"> </w:t>
      </w:r>
    </w:p>
    <w:p w14:paraId="53ED003D" w14:textId="485BA892" w:rsidR="00852238" w:rsidRDefault="00EA743F" w:rsidP="00102044">
      <w:pPr>
        <w:jc w:val="both"/>
      </w:pPr>
      <w:r>
        <w:rPr>
          <w:rFonts w:cs="Arial"/>
          <w:szCs w:val="21"/>
        </w:rPr>
        <w:t>In diesem Kontext weisen wir erneut darauf hin, dass wir die in den Anhörungszyklen</w:t>
      </w:r>
      <w:r w:rsidR="0098389B">
        <w:rPr>
          <w:rFonts w:cs="Arial"/>
          <w:szCs w:val="21"/>
        </w:rPr>
        <w:t xml:space="preserve"> zur Modellfestlegung für die Ausgleichsjahre 2022 und 2023</w:t>
      </w:r>
      <w:r>
        <w:rPr>
          <w:rFonts w:cs="Arial"/>
          <w:szCs w:val="21"/>
        </w:rPr>
        <w:t xml:space="preserve"> vorgenommene, </w:t>
      </w:r>
      <w:r w:rsidRPr="001C1D2E">
        <w:rPr>
          <w:rFonts w:cs="Arial"/>
          <w:szCs w:val="21"/>
        </w:rPr>
        <w:t>überwiegend rein ökonomisch über Fehldeckungen begründete Hierarchieumgestaltung</w:t>
      </w:r>
      <w:r>
        <w:rPr>
          <w:rFonts w:cs="Arial"/>
          <w:szCs w:val="21"/>
        </w:rPr>
        <w:t xml:space="preserve"> kritisch sehen. Denn hierdurch </w:t>
      </w:r>
      <w:r w:rsidRPr="001C1D2E">
        <w:rPr>
          <w:rFonts w:cs="Arial"/>
          <w:szCs w:val="21"/>
        </w:rPr>
        <w:t xml:space="preserve">entfernt sich das Modell weiter von der bis zum Ausgleichsjahr 2021 angewandten medizinischen Systematik, in der die schweren Ausprägungen eines Erkrankungsbildes die weniger schweren Ausprägungen dominieren. Die AOK-Gemeinschaft sieht diesen Paradigmenwechsel kritisch, da eine auf Basis von HMG-bezogenen Fehldeckungen orientierte </w:t>
      </w:r>
      <w:r w:rsidRPr="001C1D2E">
        <w:rPr>
          <w:rFonts w:cs="Arial"/>
          <w:szCs w:val="21"/>
        </w:rPr>
        <w:lastRenderedPageBreak/>
        <w:t xml:space="preserve">Modellausgestaltung langfristig einen deutlich erhöhten Aufwand für die Modellpflege nach sich zieht. </w:t>
      </w:r>
      <w:r w:rsidRPr="001C1D2E">
        <w:t xml:space="preserve">Denn Datenaktualisierungen bzw. Modellanpassungen im Rahmen der regelhaften Weiterentwicklungen in der betreffenden, aber auch in anderen Hierarchien, wirken sich über Komorbiditäten auf die altersbezogenen Über- und Unterdeckungen einer HMG aus. </w:t>
      </w:r>
    </w:p>
    <w:p w14:paraId="12466986" w14:textId="77777777" w:rsidR="00852238" w:rsidRDefault="00852238" w:rsidP="00102044">
      <w:pPr>
        <w:jc w:val="both"/>
      </w:pPr>
    </w:p>
    <w:p w14:paraId="31577E37" w14:textId="64988374" w:rsidR="00EA743F" w:rsidRDefault="00EA743F" w:rsidP="00102044">
      <w:pPr>
        <w:jc w:val="both"/>
      </w:pPr>
      <w:r w:rsidRPr="001C1D2E">
        <w:t xml:space="preserve">Dies erfordert die rein nach ökonomischen Gesichtspunkten definierten Hierarchiestrukturen auch kontinuierlich zu überprüfen. Dabei gilt es zu messen, ob und inwieweit die </w:t>
      </w:r>
      <w:r w:rsidRPr="001C1D2E">
        <w:rPr>
          <w:rFonts w:cs="Arial"/>
          <w:szCs w:val="21"/>
        </w:rPr>
        <w:t xml:space="preserve">zu einem bestimmten Zeitpunkt und </w:t>
      </w:r>
      <w:r w:rsidRPr="001C1D2E">
        <w:t>in einem bestimmten Modell aufgetretenen Fehldeckungen infolge von Komorbiditäten weiterhin Bestand haben bzw. inwieweit neue Fehldeckungen entstanden sind. Dies gilt umso mehr vor dem Hintergrund der</w:t>
      </w:r>
      <w:r>
        <w:t xml:space="preserve"> bereits benannten</w:t>
      </w:r>
      <w:r w:rsidRPr="001C1D2E">
        <w:t xml:space="preserve"> relevanten Einflüsse der COVID-19-Pandemie auf die den Untersuchungen zugrundeliegenden </w:t>
      </w:r>
      <w:r>
        <w:t>Date</w:t>
      </w:r>
      <w:r w:rsidR="00B24C52">
        <w:t>n</w:t>
      </w:r>
      <w:ins w:id="4" w:author="Pöhlmann, Andreas" w:date="2024-07-30T11:08:00Z">
        <w:r w:rsidR="00B24C52">
          <w:t xml:space="preserve">. </w:t>
        </w:r>
      </w:ins>
      <w:r w:rsidRPr="001C1D2E">
        <w:t>Auch eine regelmäßige Überprüfung der im Ausgleichsjahr 2020 festgelegten individuellen Altersgrenzen der HMG-Altersdifferenzierungen halten wir für erforderlich.</w:t>
      </w:r>
    </w:p>
    <w:p w14:paraId="7E64F59D" w14:textId="77777777" w:rsidR="00852238" w:rsidRPr="001C1D2E" w:rsidRDefault="00852238" w:rsidP="00102044">
      <w:pPr>
        <w:jc w:val="both"/>
      </w:pPr>
    </w:p>
    <w:p w14:paraId="01533034" w14:textId="592D0494" w:rsidR="00BC76CB" w:rsidRPr="00BC76CB" w:rsidRDefault="00BC76CB" w:rsidP="00BC76CB">
      <w:pPr>
        <w:jc w:val="both"/>
        <w:rPr>
          <w:iCs/>
        </w:rPr>
      </w:pPr>
      <w:r w:rsidRPr="00BC76CB">
        <w:rPr>
          <w:iCs/>
        </w:rPr>
        <w:t xml:space="preserve">Wir gehen davon aus, dass sich die Untersuchung wichtiger AOK- Vorschläge z.B. zur Integration bislang unberücksichtigter Diagnosen auf den nächsten Anhörungszyklus verschiebt. Da diese Vorschläge medizinisch begründet sind und ihr Prüfaufwand überschaubar ist, bitten wir das BAS, diese im nächstjährigen Anhörungszyklus zu untersuchen. Aufgrund der substantiellen Modellverbesserungen infolge der Vermeidung von Doppelzuschlägen bitten wir das BAS, unseren Vorschlag zur hierarchieübergreifenden, gemeinsamen Abbildung von </w:t>
      </w:r>
      <w:proofErr w:type="spellStart"/>
      <w:r w:rsidRPr="00BC76CB">
        <w:rPr>
          <w:iCs/>
        </w:rPr>
        <w:t>Immunsuppressiva</w:t>
      </w:r>
      <w:proofErr w:type="spellEnd"/>
      <w:r w:rsidRPr="00BC76CB">
        <w:rPr>
          <w:iCs/>
        </w:rPr>
        <w:t xml:space="preserve">-Therapien noch im Rahmen der Modellfestlegung für das AJ </w:t>
      </w:r>
      <w:r w:rsidR="00C741CE" w:rsidRPr="00BC76CB">
        <w:rPr>
          <w:iCs/>
        </w:rPr>
        <w:t>202</w:t>
      </w:r>
      <w:r w:rsidR="00C741CE">
        <w:rPr>
          <w:iCs/>
        </w:rPr>
        <w:t>5</w:t>
      </w:r>
      <w:r w:rsidR="00C741CE" w:rsidRPr="00BC76CB">
        <w:rPr>
          <w:iCs/>
        </w:rPr>
        <w:t xml:space="preserve"> </w:t>
      </w:r>
      <w:r w:rsidRPr="00BC76CB">
        <w:rPr>
          <w:iCs/>
        </w:rPr>
        <w:t xml:space="preserve">zu prüfen.  </w:t>
      </w:r>
    </w:p>
    <w:p w14:paraId="63D3A4C3" w14:textId="77777777" w:rsidR="00BC76CB" w:rsidRDefault="00BC76CB" w:rsidP="00102044">
      <w:pPr>
        <w:jc w:val="both"/>
        <w:rPr>
          <w:rFonts w:ascii="Calibri" w:hAnsi="Calibri" w:cs="Calibri"/>
        </w:rPr>
      </w:pPr>
    </w:p>
    <w:p w14:paraId="6911C8D1" w14:textId="5F990047" w:rsidR="00EA743F" w:rsidRPr="001C1D2E" w:rsidRDefault="00EA743F" w:rsidP="00102044">
      <w:pPr>
        <w:jc w:val="both"/>
      </w:pPr>
      <w:r w:rsidRPr="001C1D2E">
        <w:t xml:space="preserve">Problematisch gesehen wird weiterhin die Wirkung der deutlich verflochtenen Hierarchiestränge im Kontext der sog. „Manipulationsbremse“. Da nach der Anwendung des Ausschlussverfahrens nach § 19 RSAV nicht neu gruppiert wird, bleiben für betroffene Versicherte in den jeweiligen Hierarchien kaum Morbiditätsgruppen übrig, welche die prospektiven Leistungsausgaben der Versicherten erklären können. In der Folge kann dies zu verstärkten Fehldeckungen </w:t>
      </w:r>
      <w:r w:rsidRPr="001C1D2E">
        <w:rPr>
          <w:rFonts w:cs="Arial"/>
          <w:szCs w:val="21"/>
        </w:rPr>
        <w:t xml:space="preserve">und einer </w:t>
      </w:r>
      <w:r w:rsidRPr="001C1D2E">
        <w:t>massiven Reduzierung der Zielgenauigkeit des Morbi-RSA</w:t>
      </w:r>
      <w:r w:rsidRPr="001C1D2E">
        <w:rPr>
          <w:rFonts w:cs="Arial"/>
          <w:szCs w:val="21"/>
        </w:rPr>
        <w:t xml:space="preserve"> für die von der sog. „Manipulationsbremse“ betroffenen Versicherten</w:t>
      </w:r>
      <w:r w:rsidRPr="001C1D2E">
        <w:t xml:space="preserve"> führen.</w:t>
      </w:r>
    </w:p>
    <w:p w14:paraId="6A51D93B" w14:textId="6983B4D4" w:rsidR="00EA743F" w:rsidRDefault="00EA743F" w:rsidP="00102044">
      <w:pPr>
        <w:jc w:val="both"/>
        <w:rPr>
          <w:rFonts w:cs="Arial"/>
        </w:rPr>
      </w:pPr>
      <w:r w:rsidRPr="001C1D2E">
        <w:t xml:space="preserve">Erschwerend kommt in diesem Zusammenhang hinzu, dass sich das BAS bei der Modellweiterentwicklung nur an den Fehldeckungen </w:t>
      </w:r>
      <w:r w:rsidRPr="001C1D2E">
        <w:rPr>
          <w:u w:val="single"/>
        </w:rPr>
        <w:t>vor</w:t>
      </w:r>
      <w:r w:rsidRPr="001C1D2E">
        <w:t xml:space="preserve"> Anwendung der Manipulationsbremse orientieren kann. </w:t>
      </w:r>
      <w:r w:rsidRPr="001C1D2E">
        <w:rPr>
          <w:rFonts w:cs="Arial"/>
        </w:rPr>
        <w:t xml:space="preserve">Die zur Vorbereitung auf die Anhörung </w:t>
      </w:r>
      <w:r w:rsidR="00C741CE" w:rsidRPr="001C1D2E">
        <w:rPr>
          <w:rFonts w:cs="Arial"/>
        </w:rPr>
        <w:t>202</w:t>
      </w:r>
      <w:r w:rsidR="00C741CE">
        <w:rPr>
          <w:rFonts w:cs="Arial"/>
        </w:rPr>
        <w:t>4</w:t>
      </w:r>
      <w:r w:rsidRPr="001C1D2E">
        <w:rPr>
          <w:rFonts w:cs="Arial"/>
        </w:rPr>
        <w:t xml:space="preserve">seitens des GKV-SV zur Verfügung gestellten </w:t>
      </w:r>
      <w:proofErr w:type="spellStart"/>
      <w:r w:rsidRPr="001C1D2E">
        <w:rPr>
          <w:rFonts w:cs="Arial"/>
        </w:rPr>
        <w:t>Komorbiditätsanalysen</w:t>
      </w:r>
      <w:proofErr w:type="spellEnd"/>
      <w:r w:rsidRPr="001C1D2E">
        <w:rPr>
          <w:rFonts w:cs="Arial"/>
        </w:rPr>
        <w:t xml:space="preserve"> zeigen in vielen Bereichen aber deutliche Unterschiede in der Ausgabendeckung, jeweils in Abhängigkeit davon, ob die Manipulationsbremse zur Anwendung kommt oder nicht. Teilweise werden Überdeckungen durch den HMG-Ausschluss zu Unterdeckungen und umgekehrt.</w:t>
      </w:r>
    </w:p>
    <w:p w14:paraId="14004CFD" w14:textId="77777777" w:rsidR="00852238" w:rsidRPr="001C1D2E" w:rsidRDefault="00852238" w:rsidP="00102044">
      <w:pPr>
        <w:jc w:val="both"/>
        <w:rPr>
          <w:rFonts w:cs="Arial"/>
        </w:rPr>
      </w:pPr>
    </w:p>
    <w:p w14:paraId="6107AE6F" w14:textId="3E58889F" w:rsidR="00EA743F" w:rsidRDefault="00EA743F" w:rsidP="00102044">
      <w:pPr>
        <w:jc w:val="both"/>
      </w:pPr>
      <w:r w:rsidRPr="001C1D2E">
        <w:t>Die Entscheidung des BAS, von hierarchieübergreifenden Dominanzbeziehungen nach Möglichkeit abzusehen</w:t>
      </w:r>
      <w:r>
        <w:t>,</w:t>
      </w:r>
      <w:r w:rsidRPr="001C1D2E">
        <w:t xml:space="preserve"> halten wir in diesem Zusammenhang für grundsätzlich richtig. Allerdings stellen wir fest, dass es im Zuge der verstärkten Einführung mehrfacher Arzneimitteldifferenzierungen zu ungerechtfertigten Parallelzuschlägen für </w:t>
      </w:r>
      <w:proofErr w:type="spellStart"/>
      <w:r w:rsidRPr="001C1D2E">
        <w:t>Immunsuppressiva</w:t>
      </w:r>
      <w:proofErr w:type="spellEnd"/>
      <w:r w:rsidRPr="001C1D2E">
        <w:t xml:space="preserve">-Therapien kommt. Diese führen zu erheblichen Überdeckungen bei den betroffenen Versicherten. Daher sprechen wir uns in diesem besonderen Fall zumindest übergangsweise für die </w:t>
      </w:r>
      <w:r>
        <w:t xml:space="preserve">seitens des GKV-SV für das AJ 2023 </w:t>
      </w:r>
      <w:r>
        <w:lastRenderedPageBreak/>
        <w:t>vorgeschlagene, gemeinsame Abbildung der</w:t>
      </w:r>
      <w:r w:rsidRPr="001C1D2E">
        <w:t xml:space="preserve"> betroffenen Dauermedikations-HMGs </w:t>
      </w:r>
      <w:r>
        <w:t xml:space="preserve">in einem Hierarchiestrang </w:t>
      </w:r>
      <w:r w:rsidRPr="001C1D2E">
        <w:t xml:space="preserve">aus. Eine perspektivisch </w:t>
      </w:r>
      <w:r>
        <w:t xml:space="preserve">noch </w:t>
      </w:r>
      <w:r w:rsidRPr="001C1D2E">
        <w:t xml:space="preserve">sachgerechtere Lösungsoption könnte hingegen ein gesonderter </w:t>
      </w:r>
      <w:proofErr w:type="spellStart"/>
      <w:r w:rsidRPr="001C1D2E">
        <w:t>Immunsuppressiva</w:t>
      </w:r>
      <w:proofErr w:type="spellEnd"/>
      <w:r w:rsidRPr="001C1D2E">
        <w:t xml:space="preserve">-Zuschlag nach dem Vorbild der in der </w:t>
      </w:r>
      <w:r w:rsidR="00C741CE">
        <w:t>letzt</w:t>
      </w:r>
      <w:r w:rsidRPr="001C1D2E">
        <w:t xml:space="preserve">jährigen Weiterentwicklung eingeführten innovativen </w:t>
      </w:r>
      <w:proofErr w:type="spellStart"/>
      <w:r w:rsidRPr="001C1D2E">
        <w:t>Onkologika</w:t>
      </w:r>
      <w:proofErr w:type="spellEnd"/>
      <w:r w:rsidRPr="001C1D2E">
        <w:t>-Zuschläge sein</w:t>
      </w:r>
      <w:r>
        <w:t>.</w:t>
      </w:r>
      <w:r w:rsidR="00434CA0">
        <w:t xml:space="preserve"> </w:t>
      </w:r>
    </w:p>
    <w:p w14:paraId="053C412B" w14:textId="77777777" w:rsidR="004D78D9" w:rsidRPr="001C1D2E" w:rsidRDefault="004D78D9" w:rsidP="00102044">
      <w:pPr>
        <w:jc w:val="both"/>
      </w:pPr>
    </w:p>
    <w:p w14:paraId="7EBBB7C8" w14:textId="0188C3FB" w:rsidR="00EA743F" w:rsidRDefault="00EA743F" w:rsidP="00102044">
      <w:pPr>
        <w:jc w:val="both"/>
      </w:pPr>
      <w:r w:rsidRPr="001C1D2E">
        <w:t xml:space="preserve">Das methodische Vorgehen und die schrittweisen Analysen zur Neuordnung der einzelnen Hierarchien sind gut dokumentiert und dadurch grundsätzlich nachvollziehbar. Aus Sicht der AOK-Gemeinschaft sollten alle Anpassungsschritte im Entwurf dokumentiert werden. </w:t>
      </w:r>
    </w:p>
    <w:p w14:paraId="5DD52184" w14:textId="77777777" w:rsidR="004D78D9" w:rsidRPr="001C1D2E" w:rsidRDefault="004D78D9" w:rsidP="00102044">
      <w:pPr>
        <w:jc w:val="both"/>
      </w:pPr>
    </w:p>
    <w:p w14:paraId="02865D3C" w14:textId="5D836D02" w:rsidR="00EA743F" w:rsidRDefault="00EA743F" w:rsidP="00102044">
      <w:pPr>
        <w:jc w:val="both"/>
      </w:pPr>
      <w:r w:rsidRPr="001C1D2E">
        <w:t xml:space="preserve">Für die zukünftigen Weiterentwicklungen regen wir </w:t>
      </w:r>
      <w:r>
        <w:t xml:space="preserve">erneut </w:t>
      </w:r>
      <w:r w:rsidRPr="001C1D2E">
        <w:t>an</w:t>
      </w:r>
      <w:r w:rsidR="003307B3">
        <w:t>,</w:t>
      </w:r>
      <w:ins w:id="5" w:author="Pöhlmann, Andreas" w:date="2024-08-08T19:19:00Z">
        <w:r w:rsidR="00D705FE">
          <w:t xml:space="preserve"> </w:t>
        </w:r>
      </w:ins>
      <w:r w:rsidRPr="001C1D2E">
        <w:t xml:space="preserve">zugunsten einer höheren Konsistenz und Transparenz im Verfahren eine im Grundsatz für alle Krankheitshierarchien gültige, einheitliche </w:t>
      </w:r>
      <w:r>
        <w:t>Methodik</w:t>
      </w:r>
      <w:r w:rsidRPr="001C1D2E">
        <w:t xml:space="preserve"> zur Ausdifferenzierung </w:t>
      </w:r>
      <w:r>
        <w:t xml:space="preserve">bzw. Konsolidierung </w:t>
      </w:r>
      <w:r w:rsidRPr="001C1D2E">
        <w:t xml:space="preserve">von HMG-Strängen </w:t>
      </w:r>
      <w:r w:rsidR="003307B3">
        <w:t xml:space="preserve">zu </w:t>
      </w:r>
      <w:r>
        <w:t>entwickel</w:t>
      </w:r>
      <w:r w:rsidR="003307B3">
        <w:t>n</w:t>
      </w:r>
      <w:r>
        <w:t xml:space="preserve"> und </w:t>
      </w:r>
      <w:r w:rsidR="003307B3">
        <w:t>umzusetzen.</w:t>
      </w:r>
      <w:r>
        <w:t xml:space="preserve"> </w:t>
      </w:r>
      <w:r w:rsidRPr="001C1D2E">
        <w:t>Diese sollte in Abhängigkeit von der Höhe der Gesamtzuweisung formuliert sein.</w:t>
      </w:r>
      <w:r>
        <w:t xml:space="preserve"> </w:t>
      </w:r>
      <w:r w:rsidRPr="001C1D2E">
        <w:t>Abweichungen hiervon in entsprechend zu begründenden Einzelfällen oder Ausnahmeregelungen für dünn besetzte HMGs sind durchaus möglich</w:t>
      </w:r>
      <w:r>
        <w:t xml:space="preserve">. </w:t>
      </w:r>
    </w:p>
    <w:p w14:paraId="720A2A24" w14:textId="77777777" w:rsidR="004D78D9" w:rsidRPr="001C1D2E" w:rsidRDefault="004D78D9" w:rsidP="00102044">
      <w:pPr>
        <w:jc w:val="both"/>
      </w:pPr>
    </w:p>
    <w:p w14:paraId="77B377B9" w14:textId="416AA827" w:rsidR="00EA743F" w:rsidRPr="001C1D2E" w:rsidRDefault="00EA743F" w:rsidP="00102044">
      <w:pPr>
        <w:jc w:val="both"/>
        <w:rPr>
          <w:rFonts w:cs="Arial"/>
          <w:szCs w:val="21"/>
        </w:rPr>
      </w:pPr>
      <w:r w:rsidRPr="001C1D2E">
        <w:rPr>
          <w:rFonts w:cs="Arial"/>
          <w:szCs w:val="21"/>
        </w:rPr>
        <w:t xml:space="preserve">Aus Sicht der AOK-Gemeinschaft ist es für die zukünftige zielorientierte Verbesserung des Modells unbedingt erforderlich, Lösungsansätze für einen nachhaltigen Abbau der bedeutsamen Überdeckungen bei – im RSA-Sinn - Gesunden zu entwickeln. Diese verstärken sich zudem zusätzlich durch die Anwendung der Manipulationsbremse. Analysen auf AOK-Daten zeigen, dass die richtige Integration von Merkmalen für </w:t>
      </w:r>
      <w:r w:rsidRPr="001C1D2E">
        <w:t>sozialpolitisch schutzbedürftige Menschen und vulnerable Personengruppen</w:t>
      </w:r>
      <w:r w:rsidRPr="001C1D2E">
        <w:rPr>
          <w:rFonts w:cs="Arial"/>
          <w:szCs w:val="21"/>
        </w:rPr>
        <w:t xml:space="preserve"> hier einen substantiellen Beitrag leisten kann. Durch eine Weiterentwicklung des Modells in diesem Bereich könnte man auch eine bedeutsame Verringerung der weiterhin bestehenden, systematisch zu niedrigen Ausgabendeckung in der Gruppe der Versicherten mit 1-4 HMGs erreichen. </w:t>
      </w:r>
    </w:p>
    <w:p w14:paraId="7905AA4F" w14:textId="2949DFB5" w:rsidR="007B18AB" w:rsidRDefault="00EA743F" w:rsidP="00102044">
      <w:pPr>
        <w:jc w:val="both"/>
      </w:pPr>
      <w:r w:rsidRPr="001C1D2E">
        <w:t>Aufbauend auf den ausführlichen Analysen des Wissenschaftlichen Beirats und des BAS sowie eigenen Berechnungsergebnissen sind nach Auffassung der AOK-Gemeinschaft für die Festlegung des Klassifikationsmodells 202</w:t>
      </w:r>
      <w:r w:rsidR="00BC76CB">
        <w:t>4</w:t>
      </w:r>
      <w:r w:rsidRPr="001C1D2E">
        <w:t xml:space="preserve"> Weiterentwicklungen und Anpassungen in </w:t>
      </w:r>
      <w:r>
        <w:t>den in der XLS-Anlage dargestellten Punkten</w:t>
      </w:r>
      <w:r w:rsidR="00BC76CB">
        <w:t xml:space="preserve"> erforderlich</w:t>
      </w:r>
      <w:r>
        <w:t>.</w:t>
      </w:r>
    </w:p>
    <w:p w14:paraId="22CF8E14" w14:textId="06DA1D65" w:rsidR="00102044" w:rsidRDefault="00102044" w:rsidP="00102044">
      <w:pPr>
        <w:jc w:val="both"/>
      </w:pPr>
    </w:p>
    <w:p w14:paraId="78A64DA1" w14:textId="77777777" w:rsidR="00102044" w:rsidRPr="00CB15E7" w:rsidRDefault="00102044" w:rsidP="00102044">
      <w:pPr>
        <w:jc w:val="both"/>
      </w:pPr>
    </w:p>
    <w:sectPr w:rsidR="00102044" w:rsidRPr="00CB15E7">
      <w:headerReference w:type="default" r:id="rId8"/>
      <w:footerReference w:type="default" r:id="rId9"/>
      <w:headerReference w:type="first" r:id="rId10"/>
      <w:footerReference w:type="first" r:id="rId11"/>
      <w:pgSz w:w="11906" w:h="16838"/>
      <w:pgMar w:top="1985" w:right="1418" w:bottom="1701" w:left="1418" w:header="765" w:footer="737"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61DF7" w16cex:dateUtc="2023-08-03T1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E542A1" w16cid:durableId="28761D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1C025" w14:textId="77777777" w:rsidR="007B18AB" w:rsidRDefault="005877BB">
      <w:r>
        <w:separator/>
      </w:r>
    </w:p>
  </w:endnote>
  <w:endnote w:type="continuationSeparator" w:id="0">
    <w:p w14:paraId="33F73F78" w14:textId="77777777" w:rsidR="007B18AB" w:rsidRDefault="005877BB">
      <w:r>
        <w:continuationSeparator/>
      </w:r>
    </w:p>
  </w:endnote>
  <w:endnote w:type="continuationNotice" w:id="1">
    <w:p w14:paraId="5E730470" w14:textId="77777777" w:rsidR="007B18AB" w:rsidRDefault="007B18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OK Buenos Aires">
    <w:panose1 w:val="00000000000000000000"/>
    <w:charset w:val="00"/>
    <w:family w:val="modern"/>
    <w:notTrueType/>
    <w:pitch w:val="variable"/>
    <w:sig w:usb0="A00000EF" w:usb1="0000207A"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OK Buenos Aires Text">
    <w:panose1 w:val="00000000000000000000"/>
    <w:charset w:val="00"/>
    <w:family w:val="modern"/>
    <w:notTrueType/>
    <w:pitch w:val="variable"/>
    <w:sig w:usb0="A00000EF" w:usb1="0000207A" w:usb2="00000000" w:usb3="00000000" w:csb0="00000093" w:csb1="00000000"/>
  </w:font>
  <w:font w:name="AOK Buenos Aires Text SemiBold">
    <w:panose1 w:val="00000000000000000000"/>
    <w:charset w:val="00"/>
    <w:family w:val="modern"/>
    <w:notTrueType/>
    <w:pitch w:val="variable"/>
    <w:sig w:usb0="A00000EF" w:usb1="0000207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33F00" w14:textId="412A15EB" w:rsidR="007B18AB" w:rsidRDefault="005877BB">
    <w:r>
      <w:rPr>
        <w:noProof/>
        <w:lang w:eastAsia="de-DE"/>
      </w:rPr>
      <mc:AlternateContent>
        <mc:Choice Requires="wpg">
          <w:drawing>
            <wp:anchor distT="0" distB="0" distL="114300" distR="114300" simplePos="0" relativeHeight="251661312" behindDoc="0" locked="0" layoutInCell="1" allowOverlap="1" wp14:anchorId="2D8561D4" wp14:editId="7106DD93">
              <wp:simplePos x="0" y="0"/>
              <wp:positionH relativeFrom="page">
                <wp:align>left</wp:align>
              </wp:positionH>
              <wp:positionV relativeFrom="page">
                <wp:posOffset>5346700</wp:posOffset>
              </wp:positionV>
              <wp:extent cx="360000" cy="0"/>
              <wp:effectExtent l="0" t="0" r="0" b="0"/>
              <wp:wrapNone/>
              <wp:docPr id="4" name="Gerader Verbinder 4"/>
              <wp:cNvGraphicFramePr/>
              <a:graphic xmlns:a="http://schemas.openxmlformats.org/drawingml/2006/main">
                <a:graphicData uri="http://schemas.microsoft.com/office/word/2010/wordprocessingShape">
                  <wps:wsp>
                    <wps:cNvCnPr/>
                    <wps:spPr bwMode="auto">
                      <a:xfrm flipV="1">
                        <a:off x="0" y="0"/>
                        <a:ext cx="36000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hape 3" o:spid="_x0000_s3" style="position:absolute;left:0;text-align:left;z-index:251661312;mso-wrap-distance-left:9.00pt;mso-wrap-distance-top:0.00pt;mso-wrap-distance-right:9.00pt;mso-wrap-distance-bottom:0.00pt;flip:y;visibility:visible;" from="0.0pt,421.0pt" to="28.3pt,421.0pt" filled="f" strokecolor="#FFFFFF" strokeweight="0.50pt">
              <v:stroke dashstyle="solid"/>
            </v:line>
          </w:pict>
        </mc:Fallback>
      </mc:AlternateContent>
    </w:r>
    <w:r>
      <w:rPr>
        <w:noProof/>
        <w:lang w:eastAsia="de-DE"/>
      </w:rPr>
      <mc:AlternateContent>
        <mc:Choice Requires="wpg">
          <w:drawing>
            <wp:anchor distT="0" distB="0" distL="114300" distR="114300" simplePos="0" relativeHeight="251665408" behindDoc="0" locked="0" layoutInCell="1" allowOverlap="1" wp14:anchorId="2F6F4F42" wp14:editId="5C405E62">
              <wp:simplePos x="0" y="0"/>
              <wp:positionH relativeFrom="page">
                <wp:align>left</wp:align>
              </wp:positionH>
              <wp:positionV relativeFrom="page">
                <wp:posOffset>5346700</wp:posOffset>
              </wp:positionV>
              <wp:extent cx="360000" cy="0"/>
              <wp:effectExtent l="0" t="0" r="0" b="0"/>
              <wp:wrapNone/>
              <wp:docPr id="5" name="Gerader Verbinder 1"/>
              <wp:cNvGraphicFramePr/>
              <a:graphic xmlns:a="http://schemas.openxmlformats.org/drawingml/2006/main">
                <a:graphicData uri="http://schemas.microsoft.com/office/word/2010/wordprocessingShape">
                  <wps:wsp>
                    <wps:cNvCnPr/>
                    <wps:spPr bwMode="auto">
                      <a:xfrm flipV="1">
                        <a:off x="0" y="0"/>
                        <a:ext cx="36000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hape 4" o:spid="_x0000_s4" style="position:absolute;left:0;text-align:left;z-index:251665408;mso-wrap-distance-left:9.00pt;mso-wrap-distance-top:0.00pt;mso-wrap-distance-right:9.00pt;mso-wrap-distance-bottom:0.00pt;flip:y;visibility:visible;" from="0.0pt,421.0pt" to="28.3pt,421.0pt" filled="f" strokecolor="#FFFFFF" strokeweight="0.50pt">
              <v:stroke dashstyle="solid"/>
            </v:line>
          </w:pict>
        </mc:Fallback>
      </mc:AlternateContent>
    </w:r>
    <w:r>
      <w:t xml:space="preserve">- </w:t>
    </w:r>
    <w:r>
      <w:fldChar w:fldCharType="begin"/>
    </w:r>
    <w:r>
      <w:instrText>PAGE   \* MERGEFORMAT</w:instrText>
    </w:r>
    <w:r>
      <w:fldChar w:fldCharType="separate"/>
    </w:r>
    <w:r w:rsidR="00D705FE">
      <w:rPr>
        <w:noProof/>
      </w:rPr>
      <w:t>7</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9FA47" w14:textId="77777777" w:rsidR="007B18AB" w:rsidRDefault="007B18AB">
    <w:pPr>
      <w:pStyle w:val="Fuzeile"/>
    </w:pPr>
  </w:p>
  <w:tbl>
    <w:tblPr>
      <w:tblStyle w:val="AOK"/>
      <w:tblW w:w="1984" w:type="dxa"/>
      <w:tblInd w:w="7104" w:type="dxa"/>
      <w:tblBorders>
        <w:insideH w:val="none" w:sz="0" w:space="0" w:color="auto"/>
      </w:tblBorders>
      <w:tblLook w:val="0480" w:firstRow="0" w:lastRow="0" w:firstColumn="1" w:lastColumn="0" w:noHBand="0" w:noVBand="1"/>
    </w:tblPr>
    <w:tblGrid>
      <w:gridCol w:w="1984"/>
    </w:tblGrid>
    <w:tr w:rsidR="007B18AB" w14:paraId="2D23FB3A" w14:textId="77777777" w:rsidTr="007B18AB">
      <w:trPr>
        <w:trHeight w:val="1008"/>
      </w:trPr>
      <w:tc>
        <w:tcPr>
          <w:tcW w:w="1984" w:type="dxa"/>
        </w:tcPr>
        <w:p w14:paraId="5F236DAD" w14:textId="77777777" w:rsidR="007B18AB" w:rsidRDefault="005877BB">
          <w:pPr>
            <w:pStyle w:val="Fuzeile"/>
            <w:jc w:val="right"/>
          </w:pPr>
          <w:r>
            <w:t>AOK-Bundesverband</w:t>
          </w:r>
          <w:r>
            <w:br/>
            <w:t>Rosenthaler Straße 31</w:t>
          </w:r>
          <w:r>
            <w:br/>
            <w:t>10178 Berlin</w:t>
          </w:r>
        </w:p>
        <w:p w14:paraId="6D3377A9" w14:textId="77777777" w:rsidR="007B18AB" w:rsidRDefault="007B18AB">
          <w:pPr>
            <w:pStyle w:val="Fuzeile"/>
            <w:jc w:val="right"/>
          </w:pPr>
        </w:p>
        <w:p w14:paraId="6A828B39" w14:textId="7D68D3D9" w:rsidR="007B18AB" w:rsidRDefault="005877BB" w:rsidP="00D705FE">
          <w:pPr>
            <w:pStyle w:val="Fuzeile"/>
            <w:jc w:val="right"/>
          </w:pPr>
          <w:r>
            <w:t>Tel. 030/ 3 46 46 – 2</w:t>
          </w:r>
          <w:r w:rsidR="00102044">
            <w:t>432</w:t>
          </w:r>
          <w:r>
            <w:br/>
          </w:r>
        </w:p>
      </w:tc>
    </w:tr>
  </w:tbl>
  <w:p w14:paraId="58699AAA" w14:textId="77777777" w:rsidR="007B18AB" w:rsidRDefault="007B18A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38F75" w14:textId="77777777" w:rsidR="007B18AB" w:rsidRDefault="005877BB">
      <w:r>
        <w:separator/>
      </w:r>
    </w:p>
  </w:footnote>
  <w:footnote w:type="continuationSeparator" w:id="0">
    <w:p w14:paraId="6D9DE6E4" w14:textId="77777777" w:rsidR="007B18AB" w:rsidRDefault="005877BB">
      <w:r>
        <w:continuationSeparator/>
      </w:r>
    </w:p>
  </w:footnote>
  <w:footnote w:type="continuationNotice" w:id="1">
    <w:p w14:paraId="35AB6413" w14:textId="77777777" w:rsidR="007B18AB" w:rsidRDefault="007B18A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OK"/>
      <w:tblW w:w="11918" w:type="dxa"/>
      <w:tblInd w:w="-1413" w:type="dxa"/>
      <w:tblBorders>
        <w:insideH w:val="none" w:sz="0" w:space="0" w:color="auto"/>
      </w:tblBorders>
      <w:tblLook w:val="0600" w:firstRow="0" w:lastRow="0" w:firstColumn="0" w:lastColumn="0" w:noHBand="1" w:noVBand="1"/>
    </w:tblPr>
    <w:tblGrid>
      <w:gridCol w:w="1413"/>
      <w:gridCol w:w="4056"/>
      <w:gridCol w:w="2986"/>
      <w:gridCol w:w="2486"/>
      <w:gridCol w:w="977"/>
    </w:tblGrid>
    <w:tr w:rsidR="007B18AB" w14:paraId="6FE26F4C" w14:textId="77777777" w:rsidTr="007B18AB">
      <w:tc>
        <w:tcPr>
          <w:tcW w:w="1413" w:type="dxa"/>
        </w:tcPr>
        <w:sdt>
          <w:sdtPr>
            <w:id w:val="1598355502"/>
            <w:lock w:val="contentLocked"/>
            <w:placeholder>
              <w:docPart w:val="1C93A3656C474F46B8D2D5E1455F504A"/>
            </w:placeholder>
          </w:sdtPr>
          <w:sdtEndPr/>
          <w:sdtContent>
            <w:p w14:paraId="6ADF5771" w14:textId="77777777" w:rsidR="007B18AB" w:rsidRDefault="005877BB">
              <w:pPr>
                <w:pStyle w:val="Platzhalter1pt"/>
              </w:pPr>
              <w:r>
                <w:t>..</w:t>
              </w:r>
            </w:p>
          </w:sdtContent>
        </w:sdt>
      </w:tc>
      <w:tc>
        <w:tcPr>
          <w:tcW w:w="4056" w:type="dxa"/>
          <w:vAlign w:val="bottom"/>
        </w:tcPr>
        <w:p w14:paraId="152A89A8" w14:textId="77777777" w:rsidR="007B18AB" w:rsidRDefault="007B18AB">
          <w:pPr>
            <w:pStyle w:val="BetreffAltB"/>
          </w:pPr>
        </w:p>
      </w:tc>
      <w:tc>
        <w:tcPr>
          <w:tcW w:w="2986" w:type="dxa"/>
        </w:tcPr>
        <w:sdt>
          <w:sdtPr>
            <w:id w:val="1353146144"/>
            <w:lock w:val="contentLocked"/>
          </w:sdtPr>
          <w:sdtEndPr/>
          <w:sdtContent>
            <w:p w14:paraId="1BEFB266" w14:textId="71F25143" w:rsidR="007B18AB" w:rsidRDefault="005877BB">
              <w:pPr>
                <w:pStyle w:val="Platzhalter1pt"/>
              </w:pPr>
              <w:r>
                <w:t>..</w:t>
              </w:r>
            </w:p>
          </w:sdtContent>
        </w:sdt>
      </w:tc>
      <w:tc>
        <w:tcPr>
          <w:tcW w:w="2486" w:type="dxa"/>
          <w:tcMar>
            <w:left w:w="0" w:type="dxa"/>
            <w:right w:w="0" w:type="dxa"/>
          </w:tcMar>
        </w:tcPr>
        <w:p w14:paraId="559BA7A7" w14:textId="77777777" w:rsidR="007B18AB" w:rsidRDefault="005877BB">
          <w:pPr>
            <w:pStyle w:val="AOKSchriftzug"/>
          </w:pPr>
          <w:r>
            <w:t>AOK-Bundesverband</w:t>
          </w:r>
        </w:p>
        <w:p w14:paraId="4F7B9F23" w14:textId="77777777" w:rsidR="007B18AB" w:rsidRDefault="005877BB">
          <w:pPr>
            <w:pStyle w:val="AOKSchriftzug"/>
          </w:pPr>
          <w:r>
            <w:t>Die Gesundheitskasse.</w:t>
          </w:r>
        </w:p>
      </w:tc>
      <w:tc>
        <w:tcPr>
          <w:tcW w:w="977" w:type="dxa"/>
        </w:tcPr>
        <w:sdt>
          <w:sdtPr>
            <w:id w:val="-1951457347"/>
            <w:lock w:val="sdtContentLocked"/>
          </w:sdtPr>
          <w:sdtEndPr/>
          <w:sdtContent>
            <w:p w14:paraId="5494EA04" w14:textId="4DB63582" w:rsidR="007B18AB" w:rsidRDefault="005877BB">
              <w:pPr>
                <w:pStyle w:val="Platzhalter1pt"/>
              </w:pPr>
              <w:r>
                <w:t>..</w:t>
              </w:r>
            </w:p>
          </w:sdtContent>
        </w:sdt>
      </w:tc>
    </w:tr>
    <w:tr w:rsidR="007B18AB" w14:paraId="62FA0EF3" w14:textId="77777777" w:rsidTr="007B18AB">
      <w:trPr>
        <w:trHeight w:hRule="exact" w:val="227"/>
      </w:trPr>
      <w:tc>
        <w:tcPr>
          <w:tcW w:w="1413" w:type="dxa"/>
        </w:tcPr>
        <w:sdt>
          <w:sdtPr>
            <w:id w:val="-1648970643"/>
            <w:lock w:val="sdtContentLocked"/>
          </w:sdtPr>
          <w:sdtEndPr/>
          <w:sdtContent>
            <w:p w14:paraId="5CD49A43" w14:textId="4688FEF2" w:rsidR="007B18AB" w:rsidRDefault="005877BB">
              <w:pPr>
                <w:pStyle w:val="Platzhalter1pt"/>
              </w:pPr>
              <w:r>
                <w:t>….</w:t>
              </w:r>
            </w:p>
          </w:sdtContent>
        </w:sdt>
      </w:tc>
      <w:tc>
        <w:tcPr>
          <w:tcW w:w="4056" w:type="dxa"/>
          <w:vMerge w:val="restart"/>
          <w:vAlign w:val="bottom"/>
        </w:tcPr>
        <w:sdt>
          <w:sdtPr>
            <w:id w:val="-1478380549"/>
            <w:lock w:val="sdtContentLocked"/>
          </w:sdtPr>
          <w:sdtEndPr/>
          <w:sdtContent>
            <w:p w14:paraId="632EECA8" w14:textId="76D75122" w:rsidR="007B18AB" w:rsidRDefault="005877BB">
              <w:pPr>
                <w:pStyle w:val="Platzhalter1pt"/>
              </w:pPr>
              <w:r>
                <w:t>..</w:t>
              </w:r>
            </w:p>
          </w:sdtContent>
        </w:sdt>
      </w:tc>
      <w:tc>
        <w:tcPr>
          <w:tcW w:w="2986" w:type="dxa"/>
        </w:tcPr>
        <w:sdt>
          <w:sdtPr>
            <w:id w:val="-1716350332"/>
            <w:lock w:val="sdtContentLocked"/>
          </w:sdtPr>
          <w:sdtEndPr/>
          <w:sdtContent>
            <w:p w14:paraId="1A39CD96" w14:textId="69797EFA" w:rsidR="007B18AB" w:rsidRDefault="005877BB">
              <w:pPr>
                <w:pStyle w:val="Platzhalter1pt"/>
              </w:pPr>
              <w:r>
                <w:t>..</w:t>
              </w:r>
            </w:p>
          </w:sdtContent>
        </w:sdt>
      </w:tc>
      <w:tc>
        <w:tcPr>
          <w:tcW w:w="2486" w:type="dxa"/>
          <w:tcMar>
            <w:left w:w="0" w:type="dxa"/>
            <w:right w:w="0" w:type="dxa"/>
          </w:tcMar>
        </w:tcPr>
        <w:sdt>
          <w:sdtPr>
            <w:id w:val="898403573"/>
            <w:lock w:val="sdtContentLocked"/>
          </w:sdtPr>
          <w:sdtEndPr/>
          <w:sdtContent>
            <w:p w14:paraId="3690C431" w14:textId="03AA0F3B" w:rsidR="007B18AB" w:rsidRDefault="005877BB">
              <w:pPr>
                <w:pStyle w:val="Platzhalter1pt"/>
              </w:pPr>
              <w:r>
                <w:t>..</w:t>
              </w:r>
            </w:p>
          </w:sdtContent>
        </w:sdt>
      </w:tc>
      <w:tc>
        <w:tcPr>
          <w:tcW w:w="977" w:type="dxa"/>
        </w:tcPr>
        <w:sdt>
          <w:sdtPr>
            <w:id w:val="-1628763107"/>
            <w:lock w:val="sdtContentLocked"/>
          </w:sdtPr>
          <w:sdtEndPr/>
          <w:sdtContent>
            <w:p w14:paraId="6AC35754" w14:textId="3E007779" w:rsidR="007B18AB" w:rsidRDefault="005877BB">
              <w:pPr>
                <w:pStyle w:val="Platzhalter1pt"/>
              </w:pPr>
              <w:r>
                <w:t>..</w:t>
              </w:r>
            </w:p>
          </w:sdtContent>
        </w:sdt>
      </w:tc>
    </w:tr>
    <w:tr w:rsidR="007B18AB" w14:paraId="7DA31B8B" w14:textId="77777777" w:rsidTr="007B18AB">
      <w:tc>
        <w:tcPr>
          <w:tcW w:w="1413" w:type="dxa"/>
        </w:tcPr>
        <w:sdt>
          <w:sdtPr>
            <w:id w:val="1279760207"/>
            <w:lock w:val="sdtContentLocked"/>
          </w:sdtPr>
          <w:sdtEndPr/>
          <w:sdtContent>
            <w:p w14:paraId="2E1C6D86" w14:textId="2CF9BA90" w:rsidR="007B18AB" w:rsidRDefault="005877BB">
              <w:pPr>
                <w:pStyle w:val="Platzhalter1pt"/>
              </w:pPr>
              <w:r>
                <w:t>..</w:t>
              </w:r>
            </w:p>
          </w:sdtContent>
        </w:sdt>
      </w:tc>
      <w:tc>
        <w:tcPr>
          <w:tcW w:w="4056" w:type="dxa"/>
          <w:vMerge/>
          <w:vAlign w:val="bottom"/>
        </w:tcPr>
        <w:p w14:paraId="13A28114" w14:textId="77777777" w:rsidR="007B18AB" w:rsidRDefault="007B18AB">
          <w:pPr>
            <w:pStyle w:val="BetreffAltB"/>
          </w:pPr>
        </w:p>
      </w:tc>
      <w:tc>
        <w:tcPr>
          <w:tcW w:w="2986" w:type="dxa"/>
        </w:tcPr>
        <w:sdt>
          <w:sdtPr>
            <w:id w:val="-449083804"/>
            <w:lock w:val="sdtContentLocked"/>
          </w:sdtPr>
          <w:sdtEndPr/>
          <w:sdtContent>
            <w:p w14:paraId="5C3E961C" w14:textId="3ACCDB38" w:rsidR="007B18AB" w:rsidRDefault="005877BB">
              <w:pPr>
                <w:pStyle w:val="Platzhalter1pt"/>
              </w:pPr>
              <w:r>
                <w:t>..</w:t>
              </w:r>
            </w:p>
          </w:sdtContent>
        </w:sdt>
      </w:tc>
      <w:tc>
        <w:tcPr>
          <w:tcW w:w="2486" w:type="dxa"/>
          <w:tcMar>
            <w:left w:w="0" w:type="dxa"/>
            <w:right w:w="0" w:type="dxa"/>
          </w:tcMar>
        </w:tcPr>
        <w:p w14:paraId="681192B3" w14:textId="77777777" w:rsidR="007B18AB" w:rsidRDefault="007B18AB">
          <w:pPr>
            <w:pStyle w:val="Absenderadresse"/>
          </w:pPr>
        </w:p>
      </w:tc>
      <w:tc>
        <w:tcPr>
          <w:tcW w:w="977" w:type="dxa"/>
        </w:tcPr>
        <w:sdt>
          <w:sdtPr>
            <w:id w:val="-1265073179"/>
            <w:lock w:val="sdtContentLocked"/>
          </w:sdtPr>
          <w:sdtEndPr/>
          <w:sdtContent>
            <w:p w14:paraId="0535D7C4" w14:textId="25A1DE0E" w:rsidR="007B18AB" w:rsidRDefault="005877BB">
              <w:pPr>
                <w:pStyle w:val="Platzhalter1pt"/>
              </w:pPr>
              <w:r>
                <w:t>..</w:t>
              </w:r>
            </w:p>
          </w:sdtContent>
        </w:sdt>
      </w:tc>
    </w:tr>
  </w:tbl>
  <w:p w14:paraId="75649D2D" w14:textId="77777777" w:rsidR="007B18AB" w:rsidRDefault="005877BB">
    <w:pPr>
      <w:pStyle w:val="Platzhalter1pt"/>
    </w:pPr>
    <w:r>
      <w:rPr>
        <w:noProof/>
        <w:lang w:eastAsia="de-DE"/>
      </w:rPr>
      <mc:AlternateContent>
        <mc:Choice Requires="wpg">
          <w:drawing>
            <wp:anchor distT="0" distB="0" distL="114300" distR="114300" simplePos="0" relativeHeight="251669504" behindDoc="0" locked="0" layoutInCell="1" allowOverlap="1" wp14:anchorId="71384098" wp14:editId="16130421">
              <wp:simplePos x="0" y="0"/>
              <wp:positionH relativeFrom="column">
                <wp:posOffset>-3810</wp:posOffset>
              </wp:positionH>
              <wp:positionV relativeFrom="page">
                <wp:posOffset>421005</wp:posOffset>
              </wp:positionV>
              <wp:extent cx="1476000" cy="457281"/>
              <wp:effectExtent l="0" t="0" r="0" b="0"/>
              <wp:wrapNone/>
              <wp:docPr id="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pic:cNvPicPr>
                    </pic:nvPicPr>
                    <pic:blipFill>
                      <a:blip r:embed="rId1"/>
                      <a:stretch/>
                    </pic:blipFill>
                    <pic:spPr bwMode="auto">
                      <a:xfrm>
                        <a:off x="0" y="0"/>
                        <a:ext cx="1476000" cy="457281"/>
                      </a:xfrm>
                      <a:prstGeom prst="rect">
                        <a:avLst/>
                      </a:prstGeom>
                    </pic:spPr>
                  </pic:pic>
                </a:graphicData>
              </a:graphic>
              <wp14:sizeRelH relativeFrom="margin">
                <wp14:pctWidth>0</wp14:pctWidth>
              </wp14:sizeRelH>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69504;o:allowoverlap:true;o:allowincell:true;mso-position-horizontal-relative:text;margin-left:-0.30pt;mso-position-horizontal:absolute;mso-position-vertical-relative:page;margin-top:33.15pt;mso-position-vertical:absolute;width:116.22pt;height:36.01pt;mso-wrap-distance-left:9.00pt;mso-wrap-distance-top:0.00pt;mso-wrap-distance-right:9.00pt;mso-wrap-distance-bottom:0.00pt;" stroked="false">
              <v:path textboxrect="0,0,0,0"/>
              <v:imagedata r:id="rId2" o:title=""/>
            </v:shape>
          </w:pict>
        </mc:Fallback>
      </mc:AlternateContent>
    </w:r>
    <w:r>
      <w:rPr>
        <w:noProof/>
        <w:lang w:eastAsia="de-DE"/>
      </w:rPr>
      <mc:AlternateContent>
        <mc:Choice Requires="wpg">
          <w:drawing>
            <wp:anchor distT="0" distB="0" distL="114300" distR="114300" simplePos="0" relativeHeight="251659264" behindDoc="0" locked="0" layoutInCell="1" allowOverlap="1" wp14:anchorId="729211AB" wp14:editId="68BCC95A">
              <wp:simplePos x="0" y="0"/>
              <wp:positionH relativeFrom="page">
                <wp:align>left</wp:align>
              </wp:positionH>
              <wp:positionV relativeFrom="page">
                <wp:posOffset>3780155</wp:posOffset>
              </wp:positionV>
              <wp:extent cx="252000" cy="0"/>
              <wp:effectExtent l="0" t="0" r="0" b="0"/>
              <wp:wrapNone/>
              <wp:docPr id="2" name="Gerader Verbinder 2"/>
              <wp:cNvGraphicFramePr/>
              <a:graphic xmlns:a="http://schemas.openxmlformats.org/drawingml/2006/main">
                <a:graphicData uri="http://schemas.microsoft.com/office/word/2010/wordprocessingShape">
                  <wps:wsp>
                    <wps:cNvCnPr/>
                    <wps:spPr bwMode="auto">
                      <a:xfrm flipV="1">
                        <a:off x="0" y="0"/>
                        <a:ext cx="252000" cy="0"/>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shape 1" o:spid="_x0000_s1" style="position:absolute;left:0;text-align:left;z-index:251659264;mso-wrap-distance-left:9.00pt;mso-wrap-distance-top:0.00pt;mso-wrap-distance-right:9.00pt;mso-wrap-distance-bottom:0.00pt;flip:y;visibility:visible;" from="0.0pt,297.6pt" to="19.8pt,297.6pt" filled="f" strokecolor="#FFFFFF" strokeweight="0.50pt">
              <v:stroke dashstyle="solid"/>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OK"/>
      <w:tblW w:w="11918" w:type="dxa"/>
      <w:tblInd w:w="-1413" w:type="dxa"/>
      <w:tblBorders>
        <w:insideH w:val="none" w:sz="0" w:space="0" w:color="auto"/>
      </w:tblBorders>
      <w:tblLook w:val="0600" w:firstRow="0" w:lastRow="0" w:firstColumn="0" w:lastColumn="0" w:noHBand="1" w:noVBand="1"/>
    </w:tblPr>
    <w:tblGrid>
      <w:gridCol w:w="1413"/>
      <w:gridCol w:w="4056"/>
      <w:gridCol w:w="2986"/>
      <w:gridCol w:w="2486"/>
      <w:gridCol w:w="977"/>
    </w:tblGrid>
    <w:tr w:rsidR="007B18AB" w14:paraId="360EC1BC" w14:textId="77777777" w:rsidTr="007B18AB">
      <w:tc>
        <w:tcPr>
          <w:tcW w:w="1413" w:type="dxa"/>
        </w:tcPr>
        <w:sdt>
          <w:sdtPr>
            <w:id w:val="-1838912675"/>
            <w:lock w:val="contentLocked"/>
          </w:sdtPr>
          <w:sdtEndPr/>
          <w:sdtContent>
            <w:p w14:paraId="3AD831C6" w14:textId="77777777" w:rsidR="007B18AB" w:rsidRDefault="005877BB">
              <w:pPr>
                <w:pStyle w:val="Platzhalter1pt"/>
              </w:pPr>
              <w:r>
                <w:t>..</w:t>
              </w:r>
            </w:p>
          </w:sdtContent>
        </w:sdt>
      </w:tc>
      <w:tc>
        <w:tcPr>
          <w:tcW w:w="4056" w:type="dxa"/>
          <w:vAlign w:val="bottom"/>
        </w:tcPr>
        <w:p w14:paraId="12FA48E2" w14:textId="77777777" w:rsidR="007B18AB" w:rsidRDefault="007B18AB">
          <w:pPr>
            <w:pStyle w:val="BetreffAltB"/>
          </w:pPr>
        </w:p>
      </w:tc>
      <w:tc>
        <w:tcPr>
          <w:tcW w:w="2986" w:type="dxa"/>
        </w:tcPr>
        <w:sdt>
          <w:sdtPr>
            <w:id w:val="727034722"/>
            <w:lock w:val="contentLocked"/>
          </w:sdtPr>
          <w:sdtEndPr/>
          <w:sdtContent>
            <w:p w14:paraId="26CAB250" w14:textId="0E7FAA77" w:rsidR="007B18AB" w:rsidRDefault="005877BB">
              <w:pPr>
                <w:pStyle w:val="Platzhalter1pt"/>
              </w:pPr>
              <w:r>
                <w:t>..</w:t>
              </w:r>
            </w:p>
          </w:sdtContent>
        </w:sdt>
      </w:tc>
      <w:tc>
        <w:tcPr>
          <w:tcW w:w="2486" w:type="dxa"/>
          <w:tcMar>
            <w:left w:w="0" w:type="dxa"/>
            <w:right w:w="0" w:type="dxa"/>
          </w:tcMar>
        </w:tcPr>
        <w:p w14:paraId="492760FB" w14:textId="77777777" w:rsidR="007B18AB" w:rsidRDefault="005877BB">
          <w:pPr>
            <w:pStyle w:val="AOKSchriftzug"/>
          </w:pPr>
          <w:r>
            <w:t>AOK-Bundesverband</w:t>
          </w:r>
        </w:p>
        <w:p w14:paraId="06C066B0" w14:textId="77777777" w:rsidR="007B18AB" w:rsidRDefault="005877BB">
          <w:pPr>
            <w:pStyle w:val="AOKSchriftzug"/>
          </w:pPr>
          <w:r>
            <w:t>Die Gesundheitskasse.</w:t>
          </w:r>
        </w:p>
      </w:tc>
      <w:tc>
        <w:tcPr>
          <w:tcW w:w="977" w:type="dxa"/>
        </w:tcPr>
        <w:sdt>
          <w:sdtPr>
            <w:id w:val="778381757"/>
            <w:lock w:val="contentLocked"/>
          </w:sdtPr>
          <w:sdtEndPr/>
          <w:sdtContent>
            <w:p w14:paraId="1E3017D3" w14:textId="4B51EFDD" w:rsidR="007B18AB" w:rsidRDefault="005877BB">
              <w:pPr>
                <w:pStyle w:val="Platzhalter1pt"/>
              </w:pPr>
              <w:r>
                <w:t>..</w:t>
              </w:r>
            </w:p>
          </w:sdtContent>
        </w:sdt>
      </w:tc>
    </w:tr>
    <w:tr w:rsidR="007B18AB" w14:paraId="555C2AF1" w14:textId="77777777" w:rsidTr="007B18AB">
      <w:trPr>
        <w:trHeight w:hRule="exact" w:val="227"/>
      </w:trPr>
      <w:tc>
        <w:tcPr>
          <w:tcW w:w="1413" w:type="dxa"/>
        </w:tcPr>
        <w:sdt>
          <w:sdtPr>
            <w:id w:val="1818221193"/>
            <w:lock w:val="contentLocked"/>
          </w:sdtPr>
          <w:sdtEndPr/>
          <w:sdtContent>
            <w:p w14:paraId="6F2B1918" w14:textId="478D2D91" w:rsidR="007B18AB" w:rsidRDefault="005877BB">
              <w:pPr>
                <w:pStyle w:val="Platzhalter1pt"/>
              </w:pPr>
              <w:r>
                <w:t>….</w:t>
              </w:r>
            </w:p>
          </w:sdtContent>
        </w:sdt>
      </w:tc>
      <w:tc>
        <w:tcPr>
          <w:tcW w:w="4056" w:type="dxa"/>
          <w:vMerge w:val="restart"/>
          <w:vAlign w:val="bottom"/>
        </w:tcPr>
        <w:sdt>
          <w:sdtPr>
            <w:id w:val="390847535"/>
            <w:lock w:val="contentLocked"/>
          </w:sdtPr>
          <w:sdtEndPr/>
          <w:sdtContent>
            <w:p w14:paraId="636E98B7" w14:textId="7F962A1B" w:rsidR="007B18AB" w:rsidRDefault="005877BB">
              <w:pPr>
                <w:pStyle w:val="Platzhalter1pt"/>
              </w:pPr>
              <w:r>
                <w:t>..</w:t>
              </w:r>
            </w:p>
          </w:sdtContent>
        </w:sdt>
      </w:tc>
      <w:tc>
        <w:tcPr>
          <w:tcW w:w="2986" w:type="dxa"/>
        </w:tcPr>
        <w:sdt>
          <w:sdtPr>
            <w:id w:val="1472021454"/>
            <w:lock w:val="contentLocked"/>
          </w:sdtPr>
          <w:sdtEndPr/>
          <w:sdtContent>
            <w:p w14:paraId="24E58D02" w14:textId="706155EF" w:rsidR="007B18AB" w:rsidRDefault="005877BB">
              <w:pPr>
                <w:pStyle w:val="Platzhalter1pt"/>
              </w:pPr>
              <w:r>
                <w:t>..</w:t>
              </w:r>
            </w:p>
          </w:sdtContent>
        </w:sdt>
      </w:tc>
      <w:tc>
        <w:tcPr>
          <w:tcW w:w="2486" w:type="dxa"/>
          <w:tcMar>
            <w:left w:w="0" w:type="dxa"/>
            <w:right w:w="0" w:type="dxa"/>
          </w:tcMar>
        </w:tcPr>
        <w:sdt>
          <w:sdtPr>
            <w:id w:val="-2104180956"/>
            <w:lock w:val="contentLocked"/>
          </w:sdtPr>
          <w:sdtEndPr/>
          <w:sdtContent>
            <w:p w14:paraId="155F481E" w14:textId="795102CE" w:rsidR="007B18AB" w:rsidRDefault="005877BB">
              <w:pPr>
                <w:pStyle w:val="Platzhalter1pt"/>
              </w:pPr>
              <w:r>
                <w:t>..</w:t>
              </w:r>
            </w:p>
          </w:sdtContent>
        </w:sdt>
      </w:tc>
      <w:tc>
        <w:tcPr>
          <w:tcW w:w="977" w:type="dxa"/>
        </w:tcPr>
        <w:sdt>
          <w:sdtPr>
            <w:id w:val="683712988"/>
            <w:lock w:val="contentLocked"/>
          </w:sdtPr>
          <w:sdtEndPr/>
          <w:sdtContent>
            <w:p w14:paraId="035E57D5" w14:textId="7668D40E" w:rsidR="007B18AB" w:rsidRDefault="005877BB">
              <w:pPr>
                <w:pStyle w:val="Platzhalter1pt"/>
              </w:pPr>
              <w:r>
                <w:t>..</w:t>
              </w:r>
            </w:p>
          </w:sdtContent>
        </w:sdt>
      </w:tc>
    </w:tr>
    <w:tr w:rsidR="007B18AB" w14:paraId="567C3FF8" w14:textId="77777777" w:rsidTr="007B18AB">
      <w:tc>
        <w:tcPr>
          <w:tcW w:w="1413" w:type="dxa"/>
        </w:tcPr>
        <w:sdt>
          <w:sdtPr>
            <w:id w:val="-956721661"/>
            <w:lock w:val="contentLocked"/>
          </w:sdtPr>
          <w:sdtEndPr/>
          <w:sdtContent>
            <w:p w14:paraId="4BE851F7" w14:textId="20D08E64" w:rsidR="007B18AB" w:rsidRDefault="005877BB">
              <w:pPr>
                <w:pStyle w:val="Platzhalter1pt"/>
              </w:pPr>
              <w:r>
                <w:t>..</w:t>
              </w:r>
            </w:p>
          </w:sdtContent>
        </w:sdt>
      </w:tc>
      <w:tc>
        <w:tcPr>
          <w:tcW w:w="4056" w:type="dxa"/>
          <w:vMerge/>
          <w:vAlign w:val="bottom"/>
        </w:tcPr>
        <w:p w14:paraId="2A9D5895" w14:textId="77777777" w:rsidR="007B18AB" w:rsidRDefault="007B18AB">
          <w:pPr>
            <w:pStyle w:val="BetreffAltB"/>
          </w:pPr>
        </w:p>
      </w:tc>
      <w:tc>
        <w:tcPr>
          <w:tcW w:w="2986" w:type="dxa"/>
        </w:tcPr>
        <w:sdt>
          <w:sdtPr>
            <w:id w:val="1606156920"/>
            <w:lock w:val="contentLocked"/>
          </w:sdtPr>
          <w:sdtEndPr/>
          <w:sdtContent>
            <w:p w14:paraId="715C1C86" w14:textId="6228EE30" w:rsidR="007B18AB" w:rsidRDefault="005877BB">
              <w:pPr>
                <w:pStyle w:val="Platzhalter1pt"/>
              </w:pPr>
              <w:r>
                <w:t>..</w:t>
              </w:r>
            </w:p>
          </w:sdtContent>
        </w:sdt>
      </w:tc>
      <w:tc>
        <w:tcPr>
          <w:tcW w:w="2486" w:type="dxa"/>
          <w:tcMar>
            <w:left w:w="0" w:type="dxa"/>
            <w:right w:w="0" w:type="dxa"/>
          </w:tcMar>
        </w:tcPr>
        <w:p w14:paraId="75BF3D0F" w14:textId="77777777" w:rsidR="007B18AB" w:rsidRDefault="007B18AB">
          <w:pPr>
            <w:pStyle w:val="Absenderadresse"/>
          </w:pPr>
        </w:p>
      </w:tc>
      <w:tc>
        <w:tcPr>
          <w:tcW w:w="977" w:type="dxa"/>
        </w:tcPr>
        <w:sdt>
          <w:sdtPr>
            <w:id w:val="229280023"/>
            <w:lock w:val="contentLocked"/>
          </w:sdtPr>
          <w:sdtEndPr/>
          <w:sdtContent>
            <w:p w14:paraId="4496565E" w14:textId="77777777" w:rsidR="007B18AB" w:rsidRDefault="005877BB">
              <w:pPr>
                <w:pStyle w:val="Platzhalter1pt"/>
              </w:pPr>
              <w:r>
                <w:t>..</w:t>
              </w:r>
            </w:p>
          </w:sdtContent>
        </w:sdt>
      </w:tc>
    </w:tr>
  </w:tbl>
  <w:p w14:paraId="77AEF58A" w14:textId="77777777" w:rsidR="007B18AB" w:rsidRDefault="005877BB">
    <w:pPr>
      <w:pStyle w:val="Kopfzeile"/>
    </w:pPr>
    <w:r>
      <w:rPr>
        <w:noProof/>
        <w:lang w:eastAsia="de-DE"/>
      </w:rPr>
      <mc:AlternateContent>
        <mc:Choice Requires="wpg">
          <w:drawing>
            <wp:anchor distT="0" distB="0" distL="114300" distR="114300" simplePos="0" relativeHeight="251671552" behindDoc="0" locked="0" layoutInCell="1" allowOverlap="1" wp14:anchorId="2C71B36A" wp14:editId="20FCACDF">
              <wp:simplePos x="0" y="0"/>
              <wp:positionH relativeFrom="column">
                <wp:posOffset>-3810</wp:posOffset>
              </wp:positionH>
              <wp:positionV relativeFrom="page">
                <wp:posOffset>421005</wp:posOffset>
              </wp:positionV>
              <wp:extent cx="1476000" cy="457281"/>
              <wp:effectExtent l="0" t="0" r="0" b="0"/>
              <wp:wrapNone/>
              <wp:docPr id="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pic:cNvPicPr>
                    </pic:nvPicPr>
                    <pic:blipFill>
                      <a:blip r:embed="rId1"/>
                      <a:stretch/>
                    </pic:blipFill>
                    <pic:spPr bwMode="auto">
                      <a:xfrm>
                        <a:off x="0" y="0"/>
                        <a:ext cx="1476000" cy="457281"/>
                      </a:xfrm>
                      <a:prstGeom prst="rect">
                        <a:avLst/>
                      </a:prstGeom>
                    </pic:spPr>
                  </pic:pic>
                </a:graphicData>
              </a:graphic>
              <wp14:sizeRelH relativeFrom="margin">
                <wp14:pctWidth>0</wp14:pctWidth>
              </wp14:sizeRelH>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71552;o:allowoverlap:true;o:allowincell:true;mso-position-horizontal-relative:text;margin-left:-0.30pt;mso-position-horizontal:absolute;mso-position-vertical-relative:page;margin-top:33.15pt;mso-position-vertical:absolute;width:116.22pt;height:36.01pt;mso-wrap-distance-left:9.00pt;mso-wrap-distance-top:0.00pt;mso-wrap-distance-right:9.00pt;mso-wrap-distance-bottom:0.00pt;" stroked="false">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D59C8"/>
    <w:multiLevelType w:val="hybridMultilevel"/>
    <w:tmpl w:val="1474FEE6"/>
    <w:numStyleLink w:val="ListeberschriftI"/>
  </w:abstractNum>
  <w:abstractNum w:abstractNumId="1" w15:restartNumberingAfterBreak="0">
    <w:nsid w:val="117610B8"/>
    <w:multiLevelType w:val="hybridMultilevel"/>
    <w:tmpl w:val="4014CFEE"/>
    <w:numStyleLink w:val="ListeBullet"/>
  </w:abstractNum>
  <w:abstractNum w:abstractNumId="2" w15:restartNumberingAfterBreak="0">
    <w:nsid w:val="11B215DE"/>
    <w:multiLevelType w:val="hybridMultilevel"/>
    <w:tmpl w:val="4014CFEE"/>
    <w:styleLink w:val="ListeBullet"/>
    <w:lvl w:ilvl="0" w:tplc="635A0FD8">
      <w:start w:val="1"/>
      <w:numFmt w:val="bullet"/>
      <w:pStyle w:val="Bullet1AltB"/>
      <w:lvlText w:val="•"/>
      <w:lvlJc w:val="left"/>
      <w:pPr>
        <w:ind w:left="284" w:hanging="284"/>
      </w:pPr>
      <w:rPr>
        <w:rFonts w:ascii="AOK Buenos Aires" w:hAnsi="AOK Buenos Aires" w:hint="default"/>
        <w:color w:val="auto"/>
      </w:rPr>
    </w:lvl>
    <w:lvl w:ilvl="1" w:tplc="35C2B95E">
      <w:start w:val="1"/>
      <w:numFmt w:val="bullet"/>
      <w:pStyle w:val="Bullet2"/>
      <w:lvlText w:val="•"/>
      <w:lvlJc w:val="left"/>
      <w:pPr>
        <w:tabs>
          <w:tab w:val="num" w:pos="510"/>
        </w:tabs>
        <w:ind w:left="567" w:hanging="283"/>
      </w:pPr>
      <w:rPr>
        <w:rFonts w:ascii="AOK Buenos Aires" w:hAnsi="AOK Buenos Aires" w:hint="default"/>
        <w:color w:val="auto"/>
      </w:rPr>
    </w:lvl>
    <w:lvl w:ilvl="2" w:tplc="D3FACDC6">
      <w:start w:val="1"/>
      <w:numFmt w:val="bullet"/>
      <w:pStyle w:val="Bullet3"/>
      <w:lvlText w:val="–"/>
      <w:lvlJc w:val="left"/>
      <w:pPr>
        <w:ind w:left="851" w:hanging="284"/>
      </w:pPr>
      <w:rPr>
        <w:rFonts w:ascii="AOK Buenos Aires" w:hAnsi="AOK Buenos Aires" w:hint="default"/>
        <w:color w:val="auto"/>
      </w:rPr>
    </w:lvl>
    <w:lvl w:ilvl="3" w:tplc="DC16B01E">
      <w:start w:val="1"/>
      <w:numFmt w:val="bullet"/>
      <w:lvlText w:val="–"/>
      <w:lvlJc w:val="left"/>
      <w:pPr>
        <w:ind w:left="1134" w:hanging="283"/>
      </w:pPr>
      <w:rPr>
        <w:rFonts w:ascii="AOK Buenos Aires" w:hAnsi="AOK Buenos Aires" w:hint="default"/>
        <w:color w:val="auto"/>
      </w:rPr>
    </w:lvl>
    <w:lvl w:ilvl="4" w:tplc="1AD4AC7C">
      <w:start w:val="1"/>
      <w:numFmt w:val="bullet"/>
      <w:pStyle w:val="Bullet5"/>
      <w:lvlText w:val="–"/>
      <w:lvlJc w:val="left"/>
      <w:pPr>
        <w:ind w:left="1134" w:hanging="283"/>
      </w:pPr>
      <w:rPr>
        <w:rFonts w:ascii="AOK Buenos Aires" w:hAnsi="AOK Buenos Aires" w:hint="default"/>
        <w:color w:val="auto"/>
      </w:rPr>
    </w:lvl>
    <w:lvl w:ilvl="5" w:tplc="B860B576">
      <w:start w:val="1"/>
      <w:numFmt w:val="bullet"/>
      <w:pStyle w:val="Bullet6"/>
      <w:lvlText w:val="–"/>
      <w:lvlJc w:val="left"/>
      <w:pPr>
        <w:ind w:left="1134" w:hanging="283"/>
      </w:pPr>
      <w:rPr>
        <w:rFonts w:ascii="AOK Buenos Aires" w:hAnsi="AOK Buenos Aires" w:hint="default"/>
        <w:color w:val="auto"/>
      </w:rPr>
    </w:lvl>
    <w:lvl w:ilvl="6" w:tplc="DD5CB536">
      <w:start w:val="1"/>
      <w:numFmt w:val="bullet"/>
      <w:lvlText w:val="–"/>
      <w:lvlJc w:val="left"/>
      <w:pPr>
        <w:ind w:left="1134" w:hanging="283"/>
      </w:pPr>
      <w:rPr>
        <w:rFonts w:ascii="AOK Buenos Aires" w:hAnsi="AOK Buenos Aires" w:hint="default"/>
        <w:color w:val="auto"/>
      </w:rPr>
    </w:lvl>
    <w:lvl w:ilvl="7" w:tplc="63F4E5E8">
      <w:start w:val="1"/>
      <w:numFmt w:val="bullet"/>
      <w:pStyle w:val="Bullet8"/>
      <w:lvlText w:val="–"/>
      <w:lvlJc w:val="left"/>
      <w:pPr>
        <w:ind w:left="1134" w:hanging="283"/>
      </w:pPr>
      <w:rPr>
        <w:rFonts w:ascii="AOK Buenos Aires" w:hAnsi="AOK Buenos Aires" w:hint="default"/>
        <w:color w:val="auto"/>
      </w:rPr>
    </w:lvl>
    <w:lvl w:ilvl="8" w:tplc="7FCC37B2">
      <w:start w:val="1"/>
      <w:numFmt w:val="bullet"/>
      <w:pStyle w:val="Bullet9"/>
      <w:lvlText w:val="–"/>
      <w:lvlJc w:val="left"/>
      <w:pPr>
        <w:ind w:left="1134" w:hanging="283"/>
      </w:pPr>
      <w:rPr>
        <w:rFonts w:ascii="AOK Buenos Aires" w:hAnsi="AOK Buenos Aires" w:hint="default"/>
        <w:color w:val="auto"/>
      </w:rPr>
    </w:lvl>
  </w:abstractNum>
  <w:abstractNum w:abstractNumId="3" w15:restartNumberingAfterBreak="0">
    <w:nsid w:val="16D04DF9"/>
    <w:multiLevelType w:val="hybridMultilevel"/>
    <w:tmpl w:val="26A4B620"/>
    <w:lvl w:ilvl="0" w:tplc="741E09C4">
      <w:start w:val="1"/>
      <w:numFmt w:val="bullet"/>
      <w:lvlText w:val="·"/>
      <w:lvlJc w:val="left"/>
      <w:pPr>
        <w:ind w:left="709" w:hanging="360"/>
      </w:pPr>
      <w:rPr>
        <w:rFonts w:ascii="Symbol" w:eastAsia="Symbol" w:hAnsi="Symbol" w:cs="Symbol" w:hint="default"/>
      </w:rPr>
    </w:lvl>
    <w:lvl w:ilvl="1" w:tplc="059A5C56">
      <w:start w:val="1"/>
      <w:numFmt w:val="bullet"/>
      <w:lvlText w:val="o"/>
      <w:lvlJc w:val="left"/>
      <w:pPr>
        <w:ind w:left="1440" w:hanging="360"/>
      </w:pPr>
      <w:rPr>
        <w:rFonts w:ascii="Courier New" w:eastAsia="Courier New" w:hAnsi="Courier New" w:cs="Courier New" w:hint="default"/>
      </w:rPr>
    </w:lvl>
    <w:lvl w:ilvl="2" w:tplc="B95C7B78">
      <w:start w:val="1"/>
      <w:numFmt w:val="bullet"/>
      <w:lvlText w:val="§"/>
      <w:lvlJc w:val="left"/>
      <w:pPr>
        <w:ind w:left="2160" w:hanging="360"/>
      </w:pPr>
      <w:rPr>
        <w:rFonts w:ascii="Wingdings" w:eastAsia="Wingdings" w:hAnsi="Wingdings" w:cs="Wingdings" w:hint="default"/>
      </w:rPr>
    </w:lvl>
    <w:lvl w:ilvl="3" w:tplc="3B36FB18">
      <w:start w:val="1"/>
      <w:numFmt w:val="bullet"/>
      <w:lvlText w:val="·"/>
      <w:lvlJc w:val="left"/>
      <w:pPr>
        <w:ind w:left="2880" w:hanging="360"/>
      </w:pPr>
      <w:rPr>
        <w:rFonts w:ascii="Symbol" w:eastAsia="Symbol" w:hAnsi="Symbol" w:cs="Symbol" w:hint="default"/>
      </w:rPr>
    </w:lvl>
    <w:lvl w:ilvl="4" w:tplc="6D48C04A">
      <w:start w:val="1"/>
      <w:numFmt w:val="bullet"/>
      <w:lvlText w:val="o"/>
      <w:lvlJc w:val="left"/>
      <w:pPr>
        <w:ind w:left="3600" w:hanging="360"/>
      </w:pPr>
      <w:rPr>
        <w:rFonts w:ascii="Courier New" w:eastAsia="Courier New" w:hAnsi="Courier New" w:cs="Courier New" w:hint="default"/>
      </w:rPr>
    </w:lvl>
    <w:lvl w:ilvl="5" w:tplc="735E4BCC">
      <w:start w:val="1"/>
      <w:numFmt w:val="bullet"/>
      <w:lvlText w:val="§"/>
      <w:lvlJc w:val="left"/>
      <w:pPr>
        <w:ind w:left="4320" w:hanging="360"/>
      </w:pPr>
      <w:rPr>
        <w:rFonts w:ascii="Wingdings" w:eastAsia="Wingdings" w:hAnsi="Wingdings" w:cs="Wingdings" w:hint="default"/>
      </w:rPr>
    </w:lvl>
    <w:lvl w:ilvl="6" w:tplc="1E02968A">
      <w:start w:val="1"/>
      <w:numFmt w:val="bullet"/>
      <w:lvlText w:val="·"/>
      <w:lvlJc w:val="left"/>
      <w:pPr>
        <w:ind w:left="5040" w:hanging="360"/>
      </w:pPr>
      <w:rPr>
        <w:rFonts w:ascii="Symbol" w:eastAsia="Symbol" w:hAnsi="Symbol" w:cs="Symbol" w:hint="default"/>
      </w:rPr>
    </w:lvl>
    <w:lvl w:ilvl="7" w:tplc="AF584BE4">
      <w:start w:val="1"/>
      <w:numFmt w:val="bullet"/>
      <w:lvlText w:val="o"/>
      <w:lvlJc w:val="left"/>
      <w:pPr>
        <w:ind w:left="5760" w:hanging="360"/>
      </w:pPr>
      <w:rPr>
        <w:rFonts w:ascii="Courier New" w:eastAsia="Courier New" w:hAnsi="Courier New" w:cs="Courier New" w:hint="default"/>
      </w:rPr>
    </w:lvl>
    <w:lvl w:ilvl="8" w:tplc="DD5E1800">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770558F"/>
    <w:multiLevelType w:val="hybridMultilevel"/>
    <w:tmpl w:val="4014CFEE"/>
    <w:numStyleLink w:val="ListeBullet"/>
  </w:abstractNum>
  <w:abstractNum w:abstractNumId="5" w15:restartNumberingAfterBreak="0">
    <w:nsid w:val="2396730D"/>
    <w:multiLevelType w:val="hybridMultilevel"/>
    <w:tmpl w:val="FB22E076"/>
    <w:styleLink w:val="ListeberschriftZahl"/>
    <w:lvl w:ilvl="0" w:tplc="A9FC9C2C">
      <w:start w:val="1"/>
      <w:numFmt w:val="decimal"/>
      <w:pStyle w:val="ListeberschriftZahl"/>
      <w:lvlText w:val="%1."/>
      <w:lvlJc w:val="left"/>
      <w:pPr>
        <w:ind w:left="360" w:hanging="360"/>
      </w:pPr>
      <w:rPr>
        <w:rFonts w:hint="default"/>
      </w:rPr>
    </w:lvl>
    <w:lvl w:ilvl="1" w:tplc="F59047D8">
      <w:start w:val="1"/>
      <w:numFmt w:val="none"/>
      <w:lvlText w:val=""/>
      <w:lvlJc w:val="left"/>
      <w:pPr>
        <w:ind w:left="357" w:hanging="357"/>
      </w:pPr>
      <w:rPr>
        <w:rFonts w:hint="default"/>
      </w:rPr>
    </w:lvl>
    <w:lvl w:ilvl="2" w:tplc="B2A05276">
      <w:start w:val="1"/>
      <w:numFmt w:val="none"/>
      <w:lvlText w:val=""/>
      <w:lvlJc w:val="left"/>
      <w:pPr>
        <w:ind w:left="357" w:hanging="357"/>
      </w:pPr>
      <w:rPr>
        <w:rFonts w:hint="default"/>
      </w:rPr>
    </w:lvl>
    <w:lvl w:ilvl="3" w:tplc="0380A35C">
      <w:start w:val="1"/>
      <w:numFmt w:val="none"/>
      <w:lvlText w:val=""/>
      <w:lvlJc w:val="left"/>
      <w:pPr>
        <w:ind w:left="357" w:hanging="357"/>
      </w:pPr>
      <w:rPr>
        <w:rFonts w:hint="default"/>
      </w:rPr>
    </w:lvl>
    <w:lvl w:ilvl="4" w:tplc="A5B0DF06">
      <w:start w:val="1"/>
      <w:numFmt w:val="none"/>
      <w:lvlText w:val=""/>
      <w:lvlJc w:val="left"/>
      <w:pPr>
        <w:ind w:left="357" w:hanging="357"/>
      </w:pPr>
      <w:rPr>
        <w:rFonts w:hint="default"/>
      </w:rPr>
    </w:lvl>
    <w:lvl w:ilvl="5" w:tplc="81F068F8">
      <w:start w:val="1"/>
      <w:numFmt w:val="none"/>
      <w:lvlText w:val=""/>
      <w:lvlJc w:val="left"/>
      <w:pPr>
        <w:ind w:left="357" w:hanging="357"/>
      </w:pPr>
      <w:rPr>
        <w:rFonts w:hint="default"/>
      </w:rPr>
    </w:lvl>
    <w:lvl w:ilvl="6" w:tplc="874CD584">
      <w:start w:val="1"/>
      <w:numFmt w:val="none"/>
      <w:lvlText w:val=""/>
      <w:lvlJc w:val="left"/>
      <w:pPr>
        <w:ind w:left="357" w:hanging="357"/>
      </w:pPr>
      <w:rPr>
        <w:rFonts w:hint="default"/>
      </w:rPr>
    </w:lvl>
    <w:lvl w:ilvl="7" w:tplc="B35A3A32">
      <w:start w:val="1"/>
      <w:numFmt w:val="none"/>
      <w:lvlText w:val=""/>
      <w:lvlJc w:val="left"/>
      <w:pPr>
        <w:ind w:left="357" w:hanging="357"/>
      </w:pPr>
      <w:rPr>
        <w:rFonts w:hint="default"/>
      </w:rPr>
    </w:lvl>
    <w:lvl w:ilvl="8" w:tplc="1B6A3196">
      <w:start w:val="1"/>
      <w:numFmt w:val="none"/>
      <w:lvlText w:val=""/>
      <w:lvlJc w:val="left"/>
      <w:pPr>
        <w:ind w:left="357" w:hanging="357"/>
      </w:pPr>
      <w:rPr>
        <w:rFonts w:hint="default"/>
      </w:rPr>
    </w:lvl>
  </w:abstractNum>
  <w:abstractNum w:abstractNumId="6" w15:restartNumberingAfterBreak="0">
    <w:nsid w:val="2CB85B1B"/>
    <w:multiLevelType w:val="hybridMultilevel"/>
    <w:tmpl w:val="A8FC4FF2"/>
    <w:lvl w:ilvl="0" w:tplc="5AC0105A">
      <w:start w:val="1"/>
      <w:numFmt w:val="upperRoman"/>
      <w:lvlText w:val="%1."/>
      <w:lvlJc w:val="left"/>
      <w:pPr>
        <w:ind w:left="113" w:hanging="113"/>
      </w:pPr>
      <w:rPr>
        <w:rFonts w:hint="default"/>
      </w:rPr>
    </w:lvl>
    <w:lvl w:ilvl="1" w:tplc="8FDED4EA">
      <w:start w:val="1"/>
      <w:numFmt w:val="upperRoman"/>
      <w:lvlText w:val="%2."/>
      <w:lvlJc w:val="left"/>
      <w:pPr>
        <w:ind w:left="113" w:hanging="113"/>
      </w:pPr>
      <w:rPr>
        <w:rFonts w:hint="default"/>
      </w:rPr>
    </w:lvl>
    <w:lvl w:ilvl="2" w:tplc="A75022DC">
      <w:start w:val="1"/>
      <w:numFmt w:val="lowerRoman"/>
      <w:lvlText w:val="%3)"/>
      <w:lvlJc w:val="left"/>
      <w:pPr>
        <w:ind w:left="1080" w:hanging="360"/>
      </w:pPr>
      <w:rPr>
        <w:rFonts w:hint="default"/>
      </w:rPr>
    </w:lvl>
    <w:lvl w:ilvl="3" w:tplc="DE001F60">
      <w:start w:val="1"/>
      <w:numFmt w:val="decimal"/>
      <w:lvlText w:val="(%4)"/>
      <w:lvlJc w:val="left"/>
      <w:pPr>
        <w:ind w:left="1440" w:hanging="360"/>
      </w:pPr>
      <w:rPr>
        <w:rFonts w:hint="default"/>
      </w:rPr>
    </w:lvl>
    <w:lvl w:ilvl="4" w:tplc="03F2CDE4">
      <w:start w:val="1"/>
      <w:numFmt w:val="lowerLetter"/>
      <w:lvlText w:val="(%5)"/>
      <w:lvlJc w:val="left"/>
      <w:pPr>
        <w:ind w:left="1800" w:hanging="360"/>
      </w:pPr>
      <w:rPr>
        <w:rFonts w:hint="default"/>
      </w:rPr>
    </w:lvl>
    <w:lvl w:ilvl="5" w:tplc="50F09212">
      <w:start w:val="1"/>
      <w:numFmt w:val="lowerRoman"/>
      <w:lvlText w:val="(%6)"/>
      <w:lvlJc w:val="left"/>
      <w:pPr>
        <w:ind w:left="2160" w:hanging="360"/>
      </w:pPr>
      <w:rPr>
        <w:rFonts w:hint="default"/>
      </w:rPr>
    </w:lvl>
    <w:lvl w:ilvl="6" w:tplc="3C32C9AE">
      <w:start w:val="1"/>
      <w:numFmt w:val="decimal"/>
      <w:lvlText w:val="%7."/>
      <w:lvlJc w:val="left"/>
      <w:pPr>
        <w:ind w:left="2520" w:hanging="360"/>
      </w:pPr>
      <w:rPr>
        <w:rFonts w:hint="default"/>
      </w:rPr>
    </w:lvl>
    <w:lvl w:ilvl="7" w:tplc="8EC82378">
      <w:start w:val="1"/>
      <w:numFmt w:val="lowerLetter"/>
      <w:lvlText w:val="%8."/>
      <w:lvlJc w:val="left"/>
      <w:pPr>
        <w:ind w:left="2880" w:hanging="360"/>
      </w:pPr>
      <w:rPr>
        <w:rFonts w:hint="default"/>
      </w:rPr>
    </w:lvl>
    <w:lvl w:ilvl="8" w:tplc="0AC0CC4C">
      <w:start w:val="1"/>
      <w:numFmt w:val="lowerRoman"/>
      <w:lvlText w:val="%9."/>
      <w:lvlJc w:val="left"/>
      <w:pPr>
        <w:ind w:left="3240" w:hanging="360"/>
      </w:pPr>
      <w:rPr>
        <w:rFonts w:hint="default"/>
      </w:rPr>
    </w:lvl>
  </w:abstractNum>
  <w:abstractNum w:abstractNumId="7" w15:restartNumberingAfterBreak="0">
    <w:nsid w:val="314F5B0B"/>
    <w:multiLevelType w:val="hybridMultilevel"/>
    <w:tmpl w:val="E16C662A"/>
    <w:lvl w:ilvl="0" w:tplc="BAA27C1E">
      <w:start w:val="1"/>
      <w:numFmt w:val="decimal"/>
      <w:lvlText w:val="%1."/>
      <w:lvlJc w:val="left"/>
      <w:pPr>
        <w:ind w:left="1069" w:hanging="360"/>
      </w:pPr>
      <w:rPr>
        <w:rFonts w:hint="default"/>
      </w:rPr>
    </w:lvl>
    <w:lvl w:ilvl="1" w:tplc="03AC32B0">
      <w:start w:val="1"/>
      <w:numFmt w:val="lowerLetter"/>
      <w:lvlText w:val="%2."/>
      <w:lvlJc w:val="left"/>
      <w:pPr>
        <w:ind w:left="1789" w:hanging="360"/>
      </w:pPr>
    </w:lvl>
    <w:lvl w:ilvl="2" w:tplc="0E38005E">
      <w:start w:val="1"/>
      <w:numFmt w:val="lowerRoman"/>
      <w:lvlText w:val="%3."/>
      <w:lvlJc w:val="right"/>
      <w:pPr>
        <w:ind w:left="2509" w:hanging="180"/>
      </w:pPr>
    </w:lvl>
    <w:lvl w:ilvl="3" w:tplc="689C9B96">
      <w:start w:val="1"/>
      <w:numFmt w:val="decimal"/>
      <w:lvlText w:val="%4."/>
      <w:lvlJc w:val="left"/>
      <w:pPr>
        <w:ind w:left="3229" w:hanging="360"/>
      </w:pPr>
    </w:lvl>
    <w:lvl w:ilvl="4" w:tplc="6002A43C">
      <w:start w:val="1"/>
      <w:numFmt w:val="lowerLetter"/>
      <w:lvlText w:val="%5."/>
      <w:lvlJc w:val="left"/>
      <w:pPr>
        <w:ind w:left="3949" w:hanging="360"/>
      </w:pPr>
    </w:lvl>
    <w:lvl w:ilvl="5" w:tplc="0212CAA4">
      <w:start w:val="1"/>
      <w:numFmt w:val="lowerRoman"/>
      <w:lvlText w:val="%6."/>
      <w:lvlJc w:val="right"/>
      <w:pPr>
        <w:ind w:left="4669" w:hanging="180"/>
      </w:pPr>
    </w:lvl>
    <w:lvl w:ilvl="6" w:tplc="6B1C9AE2">
      <w:start w:val="1"/>
      <w:numFmt w:val="decimal"/>
      <w:lvlText w:val="%7."/>
      <w:lvlJc w:val="left"/>
      <w:pPr>
        <w:ind w:left="5389" w:hanging="360"/>
      </w:pPr>
    </w:lvl>
    <w:lvl w:ilvl="7" w:tplc="566E2FD4">
      <w:start w:val="1"/>
      <w:numFmt w:val="lowerLetter"/>
      <w:lvlText w:val="%8."/>
      <w:lvlJc w:val="left"/>
      <w:pPr>
        <w:ind w:left="6109" w:hanging="360"/>
      </w:pPr>
    </w:lvl>
    <w:lvl w:ilvl="8" w:tplc="42788A8A">
      <w:start w:val="1"/>
      <w:numFmt w:val="lowerRoman"/>
      <w:lvlText w:val="%9."/>
      <w:lvlJc w:val="right"/>
      <w:pPr>
        <w:ind w:left="6829" w:hanging="180"/>
      </w:pPr>
    </w:lvl>
  </w:abstractNum>
  <w:abstractNum w:abstractNumId="8" w15:restartNumberingAfterBreak="0">
    <w:nsid w:val="378F1E63"/>
    <w:multiLevelType w:val="hybridMultilevel"/>
    <w:tmpl w:val="F372DB9E"/>
    <w:lvl w:ilvl="0" w:tplc="C8CCD2AE">
      <w:start w:val="1"/>
      <w:numFmt w:val="bullet"/>
      <w:lvlText w:val="·"/>
      <w:lvlJc w:val="left"/>
      <w:pPr>
        <w:ind w:left="709" w:hanging="360"/>
      </w:pPr>
      <w:rPr>
        <w:rFonts w:ascii="Symbol" w:eastAsia="Symbol" w:hAnsi="Symbol" w:cs="Symbol" w:hint="default"/>
      </w:rPr>
    </w:lvl>
    <w:lvl w:ilvl="1" w:tplc="F752BADA">
      <w:start w:val="1"/>
      <w:numFmt w:val="bullet"/>
      <w:lvlText w:val="o"/>
      <w:lvlJc w:val="left"/>
      <w:pPr>
        <w:ind w:left="1429" w:hanging="360"/>
      </w:pPr>
      <w:rPr>
        <w:rFonts w:ascii="Courier New" w:eastAsia="Courier New" w:hAnsi="Courier New" w:cs="Courier New" w:hint="default"/>
      </w:rPr>
    </w:lvl>
    <w:lvl w:ilvl="2" w:tplc="F15A9BDC">
      <w:start w:val="1"/>
      <w:numFmt w:val="bullet"/>
      <w:lvlText w:val="§"/>
      <w:lvlJc w:val="left"/>
      <w:pPr>
        <w:ind w:left="2149" w:hanging="360"/>
      </w:pPr>
      <w:rPr>
        <w:rFonts w:ascii="Wingdings" w:eastAsia="Wingdings" w:hAnsi="Wingdings" w:cs="Wingdings" w:hint="default"/>
      </w:rPr>
    </w:lvl>
    <w:lvl w:ilvl="3" w:tplc="F8544B18">
      <w:start w:val="1"/>
      <w:numFmt w:val="bullet"/>
      <w:lvlText w:val="·"/>
      <w:lvlJc w:val="left"/>
      <w:pPr>
        <w:ind w:left="2869" w:hanging="360"/>
      </w:pPr>
      <w:rPr>
        <w:rFonts w:ascii="Symbol" w:eastAsia="Symbol" w:hAnsi="Symbol" w:cs="Symbol" w:hint="default"/>
      </w:rPr>
    </w:lvl>
    <w:lvl w:ilvl="4" w:tplc="2E4EF2E6">
      <w:start w:val="1"/>
      <w:numFmt w:val="bullet"/>
      <w:lvlText w:val="o"/>
      <w:lvlJc w:val="left"/>
      <w:pPr>
        <w:ind w:left="3589" w:hanging="360"/>
      </w:pPr>
      <w:rPr>
        <w:rFonts w:ascii="Courier New" w:eastAsia="Courier New" w:hAnsi="Courier New" w:cs="Courier New" w:hint="default"/>
      </w:rPr>
    </w:lvl>
    <w:lvl w:ilvl="5" w:tplc="E2C89238">
      <w:start w:val="1"/>
      <w:numFmt w:val="bullet"/>
      <w:lvlText w:val="§"/>
      <w:lvlJc w:val="left"/>
      <w:pPr>
        <w:ind w:left="4309" w:hanging="360"/>
      </w:pPr>
      <w:rPr>
        <w:rFonts w:ascii="Wingdings" w:eastAsia="Wingdings" w:hAnsi="Wingdings" w:cs="Wingdings" w:hint="default"/>
      </w:rPr>
    </w:lvl>
    <w:lvl w:ilvl="6" w:tplc="1A8E2342">
      <w:start w:val="1"/>
      <w:numFmt w:val="bullet"/>
      <w:lvlText w:val="·"/>
      <w:lvlJc w:val="left"/>
      <w:pPr>
        <w:ind w:left="5029" w:hanging="360"/>
      </w:pPr>
      <w:rPr>
        <w:rFonts w:ascii="Symbol" w:eastAsia="Symbol" w:hAnsi="Symbol" w:cs="Symbol" w:hint="default"/>
      </w:rPr>
    </w:lvl>
    <w:lvl w:ilvl="7" w:tplc="FF866C32">
      <w:start w:val="1"/>
      <w:numFmt w:val="bullet"/>
      <w:lvlText w:val="o"/>
      <w:lvlJc w:val="left"/>
      <w:pPr>
        <w:ind w:left="5749" w:hanging="360"/>
      </w:pPr>
      <w:rPr>
        <w:rFonts w:ascii="Courier New" w:eastAsia="Courier New" w:hAnsi="Courier New" w:cs="Courier New" w:hint="default"/>
      </w:rPr>
    </w:lvl>
    <w:lvl w:ilvl="8" w:tplc="4E629EBC">
      <w:start w:val="1"/>
      <w:numFmt w:val="bullet"/>
      <w:lvlText w:val="§"/>
      <w:lvlJc w:val="left"/>
      <w:pPr>
        <w:ind w:left="6469" w:hanging="360"/>
      </w:pPr>
      <w:rPr>
        <w:rFonts w:ascii="Wingdings" w:eastAsia="Wingdings" w:hAnsi="Wingdings" w:cs="Wingdings" w:hint="default"/>
      </w:rPr>
    </w:lvl>
  </w:abstractNum>
  <w:abstractNum w:abstractNumId="9" w15:restartNumberingAfterBreak="0">
    <w:nsid w:val="38886878"/>
    <w:multiLevelType w:val="multilevel"/>
    <w:tmpl w:val="E51C16F8"/>
    <w:numStyleLink w:val="ListerNummerierung"/>
  </w:abstractNum>
  <w:abstractNum w:abstractNumId="10" w15:restartNumberingAfterBreak="0">
    <w:nsid w:val="39801E2D"/>
    <w:multiLevelType w:val="hybridMultilevel"/>
    <w:tmpl w:val="79D2E460"/>
    <w:numStyleLink w:val="ListeEinzug"/>
  </w:abstractNum>
  <w:abstractNum w:abstractNumId="11" w15:restartNumberingAfterBreak="0">
    <w:nsid w:val="3BBC4FF8"/>
    <w:multiLevelType w:val="hybridMultilevel"/>
    <w:tmpl w:val="4014CFEE"/>
    <w:numStyleLink w:val="ListeBullet"/>
  </w:abstractNum>
  <w:abstractNum w:abstractNumId="12" w15:restartNumberingAfterBreak="0">
    <w:nsid w:val="3DC33390"/>
    <w:multiLevelType w:val="hybridMultilevel"/>
    <w:tmpl w:val="A39C0ED0"/>
    <w:lvl w:ilvl="0" w:tplc="83C213BA">
      <w:start w:val="1"/>
      <w:numFmt w:val="bullet"/>
      <w:lvlText w:val=""/>
      <w:lvlJc w:val="left"/>
      <w:pPr>
        <w:ind w:left="720" w:hanging="360"/>
      </w:pPr>
      <w:rPr>
        <w:rFonts w:ascii="Symbol" w:hAnsi="Symbol" w:hint="default"/>
      </w:rPr>
    </w:lvl>
    <w:lvl w:ilvl="1" w:tplc="2108A18C">
      <w:start w:val="1"/>
      <w:numFmt w:val="bullet"/>
      <w:lvlText w:val="o"/>
      <w:lvlJc w:val="left"/>
      <w:pPr>
        <w:ind w:left="1440" w:hanging="360"/>
      </w:pPr>
      <w:rPr>
        <w:rFonts w:ascii="Courier New" w:hAnsi="Courier New" w:cs="Courier New" w:hint="default"/>
      </w:rPr>
    </w:lvl>
    <w:lvl w:ilvl="2" w:tplc="0398445C">
      <w:start w:val="1"/>
      <w:numFmt w:val="bullet"/>
      <w:lvlText w:val=""/>
      <w:lvlJc w:val="left"/>
      <w:pPr>
        <w:ind w:left="2160" w:hanging="360"/>
      </w:pPr>
      <w:rPr>
        <w:rFonts w:ascii="Wingdings" w:hAnsi="Wingdings" w:hint="default"/>
      </w:rPr>
    </w:lvl>
    <w:lvl w:ilvl="3" w:tplc="C86C8036">
      <w:start w:val="1"/>
      <w:numFmt w:val="bullet"/>
      <w:lvlText w:val=""/>
      <w:lvlJc w:val="left"/>
      <w:pPr>
        <w:ind w:left="2880" w:hanging="360"/>
      </w:pPr>
      <w:rPr>
        <w:rFonts w:ascii="Symbol" w:hAnsi="Symbol" w:hint="default"/>
      </w:rPr>
    </w:lvl>
    <w:lvl w:ilvl="4" w:tplc="2A3EDF1C">
      <w:start w:val="1"/>
      <w:numFmt w:val="bullet"/>
      <w:lvlText w:val="o"/>
      <w:lvlJc w:val="left"/>
      <w:pPr>
        <w:ind w:left="3600" w:hanging="360"/>
      </w:pPr>
      <w:rPr>
        <w:rFonts w:ascii="Courier New" w:hAnsi="Courier New" w:cs="Courier New" w:hint="default"/>
      </w:rPr>
    </w:lvl>
    <w:lvl w:ilvl="5" w:tplc="B8B6C894">
      <w:start w:val="1"/>
      <w:numFmt w:val="bullet"/>
      <w:lvlText w:val=""/>
      <w:lvlJc w:val="left"/>
      <w:pPr>
        <w:ind w:left="4320" w:hanging="360"/>
      </w:pPr>
      <w:rPr>
        <w:rFonts w:ascii="Wingdings" w:hAnsi="Wingdings" w:hint="default"/>
      </w:rPr>
    </w:lvl>
    <w:lvl w:ilvl="6" w:tplc="8CBED706">
      <w:start w:val="1"/>
      <w:numFmt w:val="bullet"/>
      <w:lvlText w:val=""/>
      <w:lvlJc w:val="left"/>
      <w:pPr>
        <w:ind w:left="5040" w:hanging="360"/>
      </w:pPr>
      <w:rPr>
        <w:rFonts w:ascii="Symbol" w:hAnsi="Symbol" w:hint="default"/>
      </w:rPr>
    </w:lvl>
    <w:lvl w:ilvl="7" w:tplc="BE6CE092">
      <w:start w:val="1"/>
      <w:numFmt w:val="bullet"/>
      <w:lvlText w:val="o"/>
      <w:lvlJc w:val="left"/>
      <w:pPr>
        <w:ind w:left="5760" w:hanging="360"/>
      </w:pPr>
      <w:rPr>
        <w:rFonts w:ascii="Courier New" w:hAnsi="Courier New" w:cs="Courier New" w:hint="default"/>
      </w:rPr>
    </w:lvl>
    <w:lvl w:ilvl="8" w:tplc="DD7C8920">
      <w:start w:val="1"/>
      <w:numFmt w:val="bullet"/>
      <w:lvlText w:val=""/>
      <w:lvlJc w:val="left"/>
      <w:pPr>
        <w:ind w:left="6480" w:hanging="360"/>
      </w:pPr>
      <w:rPr>
        <w:rFonts w:ascii="Wingdings" w:hAnsi="Wingdings" w:hint="default"/>
      </w:rPr>
    </w:lvl>
  </w:abstractNum>
  <w:abstractNum w:abstractNumId="13" w15:restartNumberingAfterBreak="0">
    <w:nsid w:val="419232EE"/>
    <w:multiLevelType w:val="hybridMultilevel"/>
    <w:tmpl w:val="1474FEE6"/>
    <w:styleLink w:val="ListeberschriftI"/>
    <w:lvl w:ilvl="0" w:tplc="83969CBA">
      <w:start w:val="1"/>
      <w:numFmt w:val="upperRoman"/>
      <w:pStyle w:val="ListeberschriftI"/>
      <w:lvlText w:val="%1."/>
      <w:lvlJc w:val="left"/>
      <w:pPr>
        <w:ind w:left="454" w:hanging="454"/>
      </w:pPr>
      <w:rPr>
        <w:rFonts w:hint="default"/>
      </w:rPr>
    </w:lvl>
    <w:lvl w:ilvl="1" w:tplc="396C53B8">
      <w:start w:val="1"/>
      <w:numFmt w:val="none"/>
      <w:lvlText w:val=""/>
      <w:lvlJc w:val="left"/>
      <w:pPr>
        <w:ind w:left="454" w:hanging="454"/>
      </w:pPr>
      <w:rPr>
        <w:rFonts w:hint="default"/>
      </w:rPr>
    </w:lvl>
    <w:lvl w:ilvl="2" w:tplc="3448022E">
      <w:start w:val="1"/>
      <w:numFmt w:val="none"/>
      <w:lvlText w:val=""/>
      <w:lvlJc w:val="left"/>
      <w:pPr>
        <w:ind w:left="454" w:hanging="454"/>
      </w:pPr>
      <w:rPr>
        <w:rFonts w:hint="default"/>
      </w:rPr>
    </w:lvl>
    <w:lvl w:ilvl="3" w:tplc="D764BFF0">
      <w:start w:val="1"/>
      <w:numFmt w:val="none"/>
      <w:lvlText w:val=""/>
      <w:lvlJc w:val="left"/>
      <w:pPr>
        <w:ind w:left="454" w:hanging="454"/>
      </w:pPr>
      <w:rPr>
        <w:rFonts w:hint="default"/>
      </w:rPr>
    </w:lvl>
    <w:lvl w:ilvl="4" w:tplc="09C4EE6A">
      <w:start w:val="1"/>
      <w:numFmt w:val="none"/>
      <w:lvlText w:val=""/>
      <w:lvlJc w:val="left"/>
      <w:pPr>
        <w:ind w:left="454" w:hanging="454"/>
      </w:pPr>
      <w:rPr>
        <w:rFonts w:hint="default"/>
      </w:rPr>
    </w:lvl>
    <w:lvl w:ilvl="5" w:tplc="E78A1DE4">
      <w:start w:val="1"/>
      <w:numFmt w:val="none"/>
      <w:lvlText w:val=""/>
      <w:lvlJc w:val="left"/>
      <w:pPr>
        <w:ind w:left="454" w:hanging="454"/>
      </w:pPr>
      <w:rPr>
        <w:rFonts w:hint="default"/>
      </w:rPr>
    </w:lvl>
    <w:lvl w:ilvl="6" w:tplc="3D78B3EA">
      <w:start w:val="1"/>
      <w:numFmt w:val="none"/>
      <w:lvlText w:val=""/>
      <w:lvlJc w:val="left"/>
      <w:pPr>
        <w:ind w:left="454" w:hanging="454"/>
      </w:pPr>
      <w:rPr>
        <w:rFonts w:hint="default"/>
      </w:rPr>
    </w:lvl>
    <w:lvl w:ilvl="7" w:tplc="8A8CB3C0">
      <w:start w:val="1"/>
      <w:numFmt w:val="none"/>
      <w:lvlText w:val=""/>
      <w:lvlJc w:val="left"/>
      <w:pPr>
        <w:ind w:left="454" w:hanging="454"/>
      </w:pPr>
      <w:rPr>
        <w:rFonts w:hint="default"/>
      </w:rPr>
    </w:lvl>
    <w:lvl w:ilvl="8" w:tplc="59FA48A6">
      <w:start w:val="1"/>
      <w:numFmt w:val="none"/>
      <w:lvlText w:val=""/>
      <w:lvlJc w:val="left"/>
      <w:pPr>
        <w:ind w:left="454" w:hanging="454"/>
      </w:pPr>
      <w:rPr>
        <w:rFonts w:hint="default"/>
      </w:rPr>
    </w:lvl>
  </w:abstractNum>
  <w:abstractNum w:abstractNumId="14" w15:restartNumberingAfterBreak="0">
    <w:nsid w:val="4FC916A6"/>
    <w:multiLevelType w:val="hybridMultilevel"/>
    <w:tmpl w:val="55CE5BE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57872C14"/>
    <w:multiLevelType w:val="hybridMultilevel"/>
    <w:tmpl w:val="79D2E460"/>
    <w:styleLink w:val="ListeEinzug"/>
    <w:lvl w:ilvl="0" w:tplc="DB9C9C4C">
      <w:start w:val="1"/>
      <w:numFmt w:val="none"/>
      <w:pStyle w:val="Einzug1ALtE"/>
      <w:lvlText w:val=""/>
      <w:lvlJc w:val="left"/>
      <w:pPr>
        <w:ind w:left="284" w:hanging="284"/>
      </w:pPr>
      <w:rPr>
        <w:rFonts w:hint="default"/>
      </w:rPr>
    </w:lvl>
    <w:lvl w:ilvl="1" w:tplc="92925F38">
      <w:start w:val="1"/>
      <w:numFmt w:val="none"/>
      <w:pStyle w:val="Einzug2"/>
      <w:lvlText w:val=""/>
      <w:lvlJc w:val="left"/>
      <w:pPr>
        <w:ind w:left="567" w:hanging="283"/>
      </w:pPr>
      <w:rPr>
        <w:rFonts w:hint="default"/>
      </w:rPr>
    </w:lvl>
    <w:lvl w:ilvl="2" w:tplc="3A2CF99C">
      <w:start w:val="1"/>
      <w:numFmt w:val="none"/>
      <w:pStyle w:val="Einzug3"/>
      <w:lvlText w:val=""/>
      <w:lvlJc w:val="left"/>
      <w:pPr>
        <w:ind w:left="851" w:hanging="284"/>
      </w:pPr>
      <w:rPr>
        <w:rFonts w:hint="default"/>
      </w:rPr>
    </w:lvl>
    <w:lvl w:ilvl="3" w:tplc="9626DCAE">
      <w:start w:val="1"/>
      <w:numFmt w:val="none"/>
      <w:pStyle w:val="Einzug4"/>
      <w:lvlText w:val=""/>
      <w:lvlJc w:val="left"/>
      <w:pPr>
        <w:ind w:left="1134" w:hanging="283"/>
      </w:pPr>
      <w:rPr>
        <w:rFonts w:hint="default"/>
      </w:rPr>
    </w:lvl>
    <w:lvl w:ilvl="4" w:tplc="8AA2E2F8">
      <w:start w:val="1"/>
      <w:numFmt w:val="none"/>
      <w:pStyle w:val="Einzug5"/>
      <w:lvlText w:val=""/>
      <w:lvlJc w:val="left"/>
      <w:pPr>
        <w:ind w:left="1134" w:hanging="283"/>
      </w:pPr>
      <w:rPr>
        <w:rFonts w:hint="default"/>
      </w:rPr>
    </w:lvl>
    <w:lvl w:ilvl="5" w:tplc="F5F8C5F0">
      <w:start w:val="1"/>
      <w:numFmt w:val="none"/>
      <w:pStyle w:val="EInzug6"/>
      <w:lvlText w:val=""/>
      <w:lvlJc w:val="left"/>
      <w:pPr>
        <w:ind w:left="1134" w:hanging="283"/>
      </w:pPr>
      <w:rPr>
        <w:rFonts w:hint="default"/>
      </w:rPr>
    </w:lvl>
    <w:lvl w:ilvl="6" w:tplc="0D2E040E">
      <w:start w:val="1"/>
      <w:numFmt w:val="none"/>
      <w:pStyle w:val="Einzug7"/>
      <w:lvlText w:val=""/>
      <w:lvlJc w:val="left"/>
      <w:pPr>
        <w:ind w:left="1134" w:hanging="283"/>
      </w:pPr>
      <w:rPr>
        <w:rFonts w:hint="default"/>
      </w:rPr>
    </w:lvl>
    <w:lvl w:ilvl="7" w:tplc="E3EEC91C">
      <w:start w:val="1"/>
      <w:numFmt w:val="none"/>
      <w:pStyle w:val="Einzug8"/>
      <w:lvlText w:val=""/>
      <w:lvlJc w:val="left"/>
      <w:pPr>
        <w:ind w:left="1134" w:hanging="283"/>
      </w:pPr>
      <w:rPr>
        <w:rFonts w:hint="default"/>
      </w:rPr>
    </w:lvl>
    <w:lvl w:ilvl="8" w:tplc="C66CC314">
      <w:start w:val="1"/>
      <w:numFmt w:val="none"/>
      <w:pStyle w:val="Einzug9"/>
      <w:lvlText w:val=""/>
      <w:lvlJc w:val="left"/>
      <w:pPr>
        <w:ind w:left="1134" w:hanging="283"/>
      </w:pPr>
      <w:rPr>
        <w:rFonts w:hint="default"/>
      </w:rPr>
    </w:lvl>
  </w:abstractNum>
  <w:abstractNum w:abstractNumId="16" w15:restartNumberingAfterBreak="0">
    <w:nsid w:val="5A315FBE"/>
    <w:multiLevelType w:val="multilevel"/>
    <w:tmpl w:val="E51C16F8"/>
    <w:numStyleLink w:val="ListerNummerierung"/>
  </w:abstractNum>
  <w:abstractNum w:abstractNumId="17" w15:restartNumberingAfterBreak="0">
    <w:nsid w:val="60AF5344"/>
    <w:multiLevelType w:val="hybridMultilevel"/>
    <w:tmpl w:val="30908E32"/>
    <w:lvl w:ilvl="0" w:tplc="9DF8A51E">
      <w:start w:val="1"/>
      <w:numFmt w:val="bullet"/>
      <w:lvlText w:val=""/>
      <w:lvlJc w:val="left"/>
      <w:pPr>
        <w:ind w:left="720" w:hanging="360"/>
      </w:pPr>
      <w:rPr>
        <w:rFonts w:ascii="Symbol" w:hAnsi="Symbol" w:hint="default"/>
      </w:rPr>
    </w:lvl>
    <w:lvl w:ilvl="1" w:tplc="DBC6DBF8">
      <w:start w:val="1"/>
      <w:numFmt w:val="bullet"/>
      <w:lvlText w:val="o"/>
      <w:lvlJc w:val="left"/>
      <w:pPr>
        <w:ind w:left="1440" w:hanging="360"/>
      </w:pPr>
      <w:rPr>
        <w:rFonts w:ascii="Courier New" w:hAnsi="Courier New" w:cs="Courier New" w:hint="default"/>
      </w:rPr>
    </w:lvl>
    <w:lvl w:ilvl="2" w:tplc="702E3734">
      <w:start w:val="1"/>
      <w:numFmt w:val="bullet"/>
      <w:lvlText w:val=""/>
      <w:lvlJc w:val="left"/>
      <w:pPr>
        <w:ind w:left="2160" w:hanging="360"/>
      </w:pPr>
      <w:rPr>
        <w:rFonts w:ascii="Wingdings" w:hAnsi="Wingdings" w:hint="default"/>
      </w:rPr>
    </w:lvl>
    <w:lvl w:ilvl="3" w:tplc="481A8BC8">
      <w:start w:val="1"/>
      <w:numFmt w:val="bullet"/>
      <w:lvlText w:val=""/>
      <w:lvlJc w:val="left"/>
      <w:pPr>
        <w:ind w:left="2880" w:hanging="360"/>
      </w:pPr>
      <w:rPr>
        <w:rFonts w:ascii="Symbol" w:hAnsi="Symbol" w:hint="default"/>
      </w:rPr>
    </w:lvl>
    <w:lvl w:ilvl="4" w:tplc="1E423BDE">
      <w:start w:val="1"/>
      <w:numFmt w:val="bullet"/>
      <w:lvlText w:val="o"/>
      <w:lvlJc w:val="left"/>
      <w:pPr>
        <w:ind w:left="3600" w:hanging="360"/>
      </w:pPr>
      <w:rPr>
        <w:rFonts w:ascii="Courier New" w:hAnsi="Courier New" w:cs="Courier New" w:hint="default"/>
      </w:rPr>
    </w:lvl>
    <w:lvl w:ilvl="5" w:tplc="27EA7F52">
      <w:start w:val="1"/>
      <w:numFmt w:val="bullet"/>
      <w:lvlText w:val=""/>
      <w:lvlJc w:val="left"/>
      <w:pPr>
        <w:ind w:left="4320" w:hanging="360"/>
      </w:pPr>
      <w:rPr>
        <w:rFonts w:ascii="Wingdings" w:hAnsi="Wingdings" w:hint="default"/>
      </w:rPr>
    </w:lvl>
    <w:lvl w:ilvl="6" w:tplc="FEA0F41E">
      <w:start w:val="1"/>
      <w:numFmt w:val="bullet"/>
      <w:lvlText w:val=""/>
      <w:lvlJc w:val="left"/>
      <w:pPr>
        <w:ind w:left="5040" w:hanging="360"/>
      </w:pPr>
      <w:rPr>
        <w:rFonts w:ascii="Symbol" w:hAnsi="Symbol" w:hint="default"/>
      </w:rPr>
    </w:lvl>
    <w:lvl w:ilvl="7" w:tplc="CD84B4B2">
      <w:start w:val="1"/>
      <w:numFmt w:val="bullet"/>
      <w:lvlText w:val="o"/>
      <w:lvlJc w:val="left"/>
      <w:pPr>
        <w:ind w:left="5760" w:hanging="360"/>
      </w:pPr>
      <w:rPr>
        <w:rFonts w:ascii="Courier New" w:hAnsi="Courier New" w:cs="Courier New" w:hint="default"/>
      </w:rPr>
    </w:lvl>
    <w:lvl w:ilvl="8" w:tplc="7EF2793E">
      <w:start w:val="1"/>
      <w:numFmt w:val="bullet"/>
      <w:lvlText w:val=""/>
      <w:lvlJc w:val="left"/>
      <w:pPr>
        <w:ind w:left="6480" w:hanging="360"/>
      </w:pPr>
      <w:rPr>
        <w:rFonts w:ascii="Wingdings" w:hAnsi="Wingdings" w:hint="default"/>
      </w:rPr>
    </w:lvl>
  </w:abstractNum>
  <w:abstractNum w:abstractNumId="18" w15:restartNumberingAfterBreak="0">
    <w:nsid w:val="62EA78A3"/>
    <w:multiLevelType w:val="hybridMultilevel"/>
    <w:tmpl w:val="B4B8AE58"/>
    <w:lvl w:ilvl="0" w:tplc="D1C2950E">
      <w:start w:val="1"/>
      <w:numFmt w:val="bullet"/>
      <w:lvlText w:val=""/>
      <w:lvlJc w:val="left"/>
      <w:pPr>
        <w:ind w:left="720" w:hanging="360"/>
      </w:pPr>
      <w:rPr>
        <w:rFonts w:ascii="Symbol" w:hAnsi="Symbol" w:hint="default"/>
      </w:rPr>
    </w:lvl>
    <w:lvl w:ilvl="1" w:tplc="E71A908E">
      <w:start w:val="1"/>
      <w:numFmt w:val="bullet"/>
      <w:lvlText w:val="o"/>
      <w:lvlJc w:val="left"/>
      <w:pPr>
        <w:ind w:left="1440" w:hanging="360"/>
      </w:pPr>
      <w:rPr>
        <w:rFonts w:ascii="Courier New" w:hAnsi="Courier New" w:hint="default"/>
      </w:rPr>
    </w:lvl>
    <w:lvl w:ilvl="2" w:tplc="1B107798">
      <w:start w:val="1"/>
      <w:numFmt w:val="bullet"/>
      <w:lvlText w:val=""/>
      <w:lvlJc w:val="left"/>
      <w:pPr>
        <w:ind w:left="2160" w:hanging="360"/>
      </w:pPr>
      <w:rPr>
        <w:rFonts w:ascii="Wingdings" w:hAnsi="Wingdings" w:hint="default"/>
      </w:rPr>
    </w:lvl>
    <w:lvl w:ilvl="3" w:tplc="640C7A0A">
      <w:start w:val="1"/>
      <w:numFmt w:val="bullet"/>
      <w:lvlText w:val=""/>
      <w:lvlJc w:val="left"/>
      <w:pPr>
        <w:ind w:left="2880" w:hanging="360"/>
      </w:pPr>
      <w:rPr>
        <w:rFonts w:ascii="Symbol" w:hAnsi="Symbol" w:hint="default"/>
      </w:rPr>
    </w:lvl>
    <w:lvl w:ilvl="4" w:tplc="3AE03210">
      <w:start w:val="1"/>
      <w:numFmt w:val="bullet"/>
      <w:lvlText w:val="o"/>
      <w:lvlJc w:val="left"/>
      <w:pPr>
        <w:ind w:left="3600" w:hanging="360"/>
      </w:pPr>
      <w:rPr>
        <w:rFonts w:ascii="Courier New" w:hAnsi="Courier New" w:hint="default"/>
      </w:rPr>
    </w:lvl>
    <w:lvl w:ilvl="5" w:tplc="D972A5CE">
      <w:start w:val="1"/>
      <w:numFmt w:val="bullet"/>
      <w:lvlText w:val=""/>
      <w:lvlJc w:val="left"/>
      <w:pPr>
        <w:ind w:left="4320" w:hanging="360"/>
      </w:pPr>
      <w:rPr>
        <w:rFonts w:ascii="Wingdings" w:hAnsi="Wingdings" w:hint="default"/>
      </w:rPr>
    </w:lvl>
    <w:lvl w:ilvl="6" w:tplc="6F80238A">
      <w:start w:val="1"/>
      <w:numFmt w:val="bullet"/>
      <w:lvlText w:val=""/>
      <w:lvlJc w:val="left"/>
      <w:pPr>
        <w:ind w:left="5040" w:hanging="360"/>
      </w:pPr>
      <w:rPr>
        <w:rFonts w:ascii="Symbol" w:hAnsi="Symbol" w:hint="default"/>
      </w:rPr>
    </w:lvl>
    <w:lvl w:ilvl="7" w:tplc="EAB4AC24">
      <w:start w:val="1"/>
      <w:numFmt w:val="bullet"/>
      <w:lvlText w:val="o"/>
      <w:lvlJc w:val="left"/>
      <w:pPr>
        <w:ind w:left="5760" w:hanging="360"/>
      </w:pPr>
      <w:rPr>
        <w:rFonts w:ascii="Courier New" w:hAnsi="Courier New" w:hint="default"/>
      </w:rPr>
    </w:lvl>
    <w:lvl w:ilvl="8" w:tplc="79540516">
      <w:start w:val="1"/>
      <w:numFmt w:val="bullet"/>
      <w:lvlText w:val=""/>
      <w:lvlJc w:val="left"/>
      <w:pPr>
        <w:ind w:left="6480" w:hanging="360"/>
      </w:pPr>
      <w:rPr>
        <w:rFonts w:ascii="Wingdings" w:hAnsi="Wingdings" w:hint="default"/>
      </w:rPr>
    </w:lvl>
  </w:abstractNum>
  <w:abstractNum w:abstractNumId="19" w15:restartNumberingAfterBreak="0">
    <w:nsid w:val="63434D34"/>
    <w:multiLevelType w:val="hybridMultilevel"/>
    <w:tmpl w:val="4014CFEE"/>
    <w:numStyleLink w:val="ListeBullet"/>
  </w:abstractNum>
  <w:abstractNum w:abstractNumId="20" w15:restartNumberingAfterBreak="0">
    <w:nsid w:val="63C6013B"/>
    <w:multiLevelType w:val="hybridMultilevel"/>
    <w:tmpl w:val="E192212E"/>
    <w:lvl w:ilvl="0" w:tplc="3FAE8068">
      <w:start w:val="1"/>
      <w:numFmt w:val="decimal"/>
      <w:lvlText w:val="%1."/>
      <w:lvlJc w:val="left"/>
      <w:pPr>
        <w:ind w:left="360" w:hanging="360"/>
      </w:pPr>
    </w:lvl>
    <w:lvl w:ilvl="1" w:tplc="A93E2102">
      <w:start w:val="1"/>
      <w:numFmt w:val="lowerLetter"/>
      <w:lvlText w:val="%2."/>
      <w:lvlJc w:val="left"/>
      <w:pPr>
        <w:ind w:left="1080" w:hanging="360"/>
      </w:pPr>
    </w:lvl>
    <w:lvl w:ilvl="2" w:tplc="B062174E">
      <w:start w:val="1"/>
      <w:numFmt w:val="lowerRoman"/>
      <w:lvlText w:val="%3."/>
      <w:lvlJc w:val="right"/>
      <w:pPr>
        <w:ind w:left="1800" w:hanging="180"/>
      </w:pPr>
    </w:lvl>
    <w:lvl w:ilvl="3" w:tplc="80D04B7E">
      <w:start w:val="1"/>
      <w:numFmt w:val="decimal"/>
      <w:lvlText w:val="%4."/>
      <w:lvlJc w:val="left"/>
      <w:pPr>
        <w:ind w:left="2520" w:hanging="360"/>
      </w:pPr>
    </w:lvl>
    <w:lvl w:ilvl="4" w:tplc="7A069D6C">
      <w:start w:val="1"/>
      <w:numFmt w:val="lowerLetter"/>
      <w:lvlText w:val="%5."/>
      <w:lvlJc w:val="left"/>
      <w:pPr>
        <w:ind w:left="3240" w:hanging="360"/>
      </w:pPr>
    </w:lvl>
    <w:lvl w:ilvl="5" w:tplc="E5323E20">
      <w:start w:val="1"/>
      <w:numFmt w:val="lowerRoman"/>
      <w:lvlText w:val="%6."/>
      <w:lvlJc w:val="right"/>
      <w:pPr>
        <w:ind w:left="3960" w:hanging="180"/>
      </w:pPr>
    </w:lvl>
    <w:lvl w:ilvl="6" w:tplc="A05C7C9E">
      <w:start w:val="1"/>
      <w:numFmt w:val="decimal"/>
      <w:lvlText w:val="%7."/>
      <w:lvlJc w:val="left"/>
      <w:pPr>
        <w:ind w:left="4680" w:hanging="360"/>
      </w:pPr>
    </w:lvl>
    <w:lvl w:ilvl="7" w:tplc="38CA2A18">
      <w:start w:val="1"/>
      <w:numFmt w:val="lowerLetter"/>
      <w:lvlText w:val="%8."/>
      <w:lvlJc w:val="left"/>
      <w:pPr>
        <w:ind w:left="5400" w:hanging="360"/>
      </w:pPr>
    </w:lvl>
    <w:lvl w:ilvl="8" w:tplc="2BDCF308">
      <w:start w:val="1"/>
      <w:numFmt w:val="lowerRoman"/>
      <w:lvlText w:val="%9."/>
      <w:lvlJc w:val="right"/>
      <w:pPr>
        <w:ind w:left="6120" w:hanging="180"/>
      </w:pPr>
    </w:lvl>
  </w:abstractNum>
  <w:abstractNum w:abstractNumId="21" w15:restartNumberingAfterBreak="0">
    <w:nsid w:val="68F660BE"/>
    <w:multiLevelType w:val="hybridMultilevel"/>
    <w:tmpl w:val="500C456C"/>
    <w:lvl w:ilvl="0" w:tplc="C92AC630">
      <w:start w:val="1"/>
      <w:numFmt w:val="upperRoman"/>
      <w:pStyle w:val="berschrift1"/>
      <w:lvlText w:val="%1."/>
      <w:lvlJc w:val="left"/>
      <w:pPr>
        <w:ind w:left="0" w:firstLine="0"/>
      </w:pPr>
    </w:lvl>
    <w:lvl w:ilvl="1" w:tplc="CC6A85B0">
      <w:start w:val="1"/>
      <w:numFmt w:val="upperLetter"/>
      <w:pStyle w:val="berschrift2"/>
      <w:lvlText w:val="%2."/>
      <w:lvlJc w:val="left"/>
      <w:pPr>
        <w:ind w:left="4252" w:firstLine="0"/>
      </w:pPr>
    </w:lvl>
    <w:lvl w:ilvl="2" w:tplc="40BCC61E">
      <w:start w:val="1"/>
      <w:numFmt w:val="decimal"/>
      <w:pStyle w:val="berschrift3"/>
      <w:lvlText w:val="%3."/>
      <w:lvlJc w:val="left"/>
      <w:pPr>
        <w:ind w:left="1440" w:firstLine="0"/>
      </w:pPr>
    </w:lvl>
    <w:lvl w:ilvl="3" w:tplc="1888869C">
      <w:start w:val="1"/>
      <w:numFmt w:val="lowerLetter"/>
      <w:pStyle w:val="berschrift4"/>
      <w:lvlText w:val="%4)"/>
      <w:lvlJc w:val="left"/>
      <w:pPr>
        <w:ind w:left="2160" w:firstLine="0"/>
      </w:pPr>
    </w:lvl>
    <w:lvl w:ilvl="4" w:tplc="9B0EE920">
      <w:start w:val="1"/>
      <w:numFmt w:val="decimal"/>
      <w:pStyle w:val="berschrift5"/>
      <w:lvlText w:val="(%5)"/>
      <w:lvlJc w:val="left"/>
      <w:pPr>
        <w:ind w:left="2880" w:firstLine="0"/>
      </w:pPr>
    </w:lvl>
    <w:lvl w:ilvl="5" w:tplc="12E0990A">
      <w:start w:val="1"/>
      <w:numFmt w:val="lowerLetter"/>
      <w:pStyle w:val="berschrift6"/>
      <w:lvlText w:val="(%6)"/>
      <w:lvlJc w:val="left"/>
      <w:pPr>
        <w:ind w:left="3600" w:firstLine="0"/>
      </w:pPr>
    </w:lvl>
    <w:lvl w:ilvl="6" w:tplc="A4E6B23A">
      <w:start w:val="1"/>
      <w:numFmt w:val="lowerRoman"/>
      <w:pStyle w:val="berschrift7"/>
      <w:lvlText w:val="(%7)"/>
      <w:lvlJc w:val="left"/>
      <w:pPr>
        <w:ind w:left="4320" w:firstLine="0"/>
      </w:pPr>
    </w:lvl>
    <w:lvl w:ilvl="7" w:tplc="DD62B766">
      <w:start w:val="1"/>
      <w:numFmt w:val="lowerLetter"/>
      <w:pStyle w:val="berschrift8"/>
      <w:lvlText w:val="(%8)"/>
      <w:lvlJc w:val="left"/>
      <w:pPr>
        <w:ind w:left="5040" w:firstLine="0"/>
      </w:pPr>
    </w:lvl>
    <w:lvl w:ilvl="8" w:tplc="39B67996">
      <w:start w:val="1"/>
      <w:numFmt w:val="lowerRoman"/>
      <w:pStyle w:val="berschrift9"/>
      <w:lvlText w:val="(%9)"/>
      <w:lvlJc w:val="left"/>
      <w:pPr>
        <w:ind w:left="5760" w:firstLine="0"/>
      </w:pPr>
    </w:lvl>
  </w:abstractNum>
  <w:abstractNum w:abstractNumId="22" w15:restartNumberingAfterBreak="0">
    <w:nsid w:val="6DC57854"/>
    <w:multiLevelType w:val="hybridMultilevel"/>
    <w:tmpl w:val="51827A30"/>
    <w:lvl w:ilvl="0" w:tplc="B30AFA06">
      <w:numFmt w:val="bullet"/>
      <w:lvlText w:val="•"/>
      <w:lvlJc w:val="left"/>
      <w:pPr>
        <w:ind w:left="1065" w:hanging="705"/>
      </w:pPr>
      <w:rPr>
        <w:rFonts w:ascii="AOK Buenos Aires" w:eastAsia="Times New Roman" w:hAnsi="AOK Buenos Aires"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3" w15:restartNumberingAfterBreak="0">
    <w:nsid w:val="70425221"/>
    <w:multiLevelType w:val="multilevel"/>
    <w:tmpl w:val="E51C16F8"/>
    <w:styleLink w:val="ListerNummerierung"/>
    <w:lvl w:ilvl="0">
      <w:start w:val="1"/>
      <w:numFmt w:val="decimal"/>
      <w:pStyle w:val="Nummerierung1AltN"/>
      <w:lvlText w:val="%1."/>
      <w:lvlJc w:val="left"/>
      <w:pPr>
        <w:ind w:left="284" w:hanging="284"/>
      </w:pPr>
      <w:rPr>
        <w:rFonts w:hint="default"/>
      </w:rPr>
    </w:lvl>
    <w:lvl w:ilvl="1">
      <w:start w:val="1"/>
      <w:numFmt w:val="decimal"/>
      <w:pStyle w:val="Nummerierung2"/>
      <w:lvlText w:val="%1.%2"/>
      <w:lvlJc w:val="left"/>
      <w:pPr>
        <w:ind w:left="0" w:firstLine="0"/>
      </w:pPr>
      <w:rPr>
        <w:rFonts w:hint="default"/>
      </w:rPr>
    </w:lvl>
    <w:lvl w:ilvl="2">
      <w:start w:val="1"/>
      <w:numFmt w:val="decimal"/>
      <w:pStyle w:val="Nummerierung3"/>
      <w:lvlText w:val="%1.%2.%3"/>
      <w:lvlJc w:val="left"/>
      <w:pPr>
        <w:ind w:left="0" w:firstLine="0"/>
      </w:pPr>
      <w:rPr>
        <w:rFonts w:hint="default"/>
      </w:rPr>
    </w:lvl>
    <w:lvl w:ilvl="3">
      <w:start w:val="1"/>
      <w:numFmt w:val="decimal"/>
      <w:pStyle w:val="Nummerierung4"/>
      <w:lvlText w:val="%1.%2.%3.%4"/>
      <w:lvlJc w:val="left"/>
      <w:pPr>
        <w:ind w:left="0" w:firstLine="0"/>
      </w:pPr>
      <w:rPr>
        <w:rFonts w:hint="default"/>
      </w:rPr>
    </w:lvl>
    <w:lvl w:ilvl="4">
      <w:start w:val="1"/>
      <w:numFmt w:val="none"/>
      <w:pStyle w:val="Nummerierung5"/>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pStyle w:val="Nummerierung6"/>
      <w:lvlText w:val=""/>
      <w:lvlJc w:val="left"/>
      <w:pPr>
        <w:ind w:left="0" w:firstLine="0"/>
      </w:pPr>
      <w:rPr>
        <w:rFonts w:hint="default"/>
      </w:rPr>
    </w:lvl>
    <w:lvl w:ilvl="7">
      <w:start w:val="1"/>
      <w:numFmt w:val="none"/>
      <w:pStyle w:val="Nummerierung7"/>
      <w:lvlText w:val=""/>
      <w:lvlJc w:val="left"/>
      <w:pPr>
        <w:ind w:left="0" w:firstLine="0"/>
      </w:pPr>
      <w:rPr>
        <w:rFonts w:hint="default"/>
      </w:rPr>
    </w:lvl>
    <w:lvl w:ilvl="8">
      <w:start w:val="1"/>
      <w:numFmt w:val="none"/>
      <w:pStyle w:val="Nummerierung8"/>
      <w:lvlText w:val=""/>
      <w:lvlJc w:val="left"/>
      <w:pPr>
        <w:ind w:left="0" w:firstLine="0"/>
      </w:pPr>
      <w:rPr>
        <w:rFonts w:hint="default"/>
      </w:rPr>
    </w:lvl>
  </w:abstractNum>
  <w:abstractNum w:abstractNumId="24" w15:restartNumberingAfterBreak="0">
    <w:nsid w:val="77392A31"/>
    <w:multiLevelType w:val="hybridMultilevel"/>
    <w:tmpl w:val="C4B4DCB4"/>
    <w:lvl w:ilvl="0" w:tplc="67A4914E">
      <w:start w:val="1"/>
      <w:numFmt w:val="bullet"/>
      <w:lvlText w:val=""/>
      <w:lvlJc w:val="left"/>
      <w:pPr>
        <w:ind w:left="720" w:hanging="360"/>
      </w:pPr>
      <w:rPr>
        <w:rFonts w:ascii="Symbol" w:hAnsi="Symbol" w:hint="default"/>
      </w:rPr>
    </w:lvl>
    <w:lvl w:ilvl="1" w:tplc="06C0461C">
      <w:start w:val="1"/>
      <w:numFmt w:val="bullet"/>
      <w:lvlText w:val="o"/>
      <w:lvlJc w:val="left"/>
      <w:pPr>
        <w:ind w:left="1440" w:hanging="360"/>
      </w:pPr>
      <w:rPr>
        <w:rFonts w:ascii="Courier New" w:hAnsi="Courier New" w:cs="Courier New" w:hint="default"/>
      </w:rPr>
    </w:lvl>
    <w:lvl w:ilvl="2" w:tplc="0902CB64">
      <w:start w:val="1"/>
      <w:numFmt w:val="bullet"/>
      <w:lvlText w:val=""/>
      <w:lvlJc w:val="left"/>
      <w:pPr>
        <w:ind w:left="2160" w:hanging="360"/>
      </w:pPr>
      <w:rPr>
        <w:rFonts w:ascii="Wingdings" w:hAnsi="Wingdings" w:hint="default"/>
      </w:rPr>
    </w:lvl>
    <w:lvl w:ilvl="3" w:tplc="4186350C">
      <w:start w:val="1"/>
      <w:numFmt w:val="bullet"/>
      <w:lvlText w:val=""/>
      <w:lvlJc w:val="left"/>
      <w:pPr>
        <w:ind w:left="2880" w:hanging="360"/>
      </w:pPr>
      <w:rPr>
        <w:rFonts w:ascii="Symbol" w:hAnsi="Symbol" w:hint="default"/>
      </w:rPr>
    </w:lvl>
    <w:lvl w:ilvl="4" w:tplc="84565EA4">
      <w:start w:val="1"/>
      <w:numFmt w:val="bullet"/>
      <w:lvlText w:val="o"/>
      <w:lvlJc w:val="left"/>
      <w:pPr>
        <w:ind w:left="3600" w:hanging="360"/>
      </w:pPr>
      <w:rPr>
        <w:rFonts w:ascii="Courier New" w:hAnsi="Courier New" w:cs="Courier New" w:hint="default"/>
      </w:rPr>
    </w:lvl>
    <w:lvl w:ilvl="5" w:tplc="28C0A05E">
      <w:start w:val="1"/>
      <w:numFmt w:val="bullet"/>
      <w:lvlText w:val=""/>
      <w:lvlJc w:val="left"/>
      <w:pPr>
        <w:ind w:left="4320" w:hanging="360"/>
      </w:pPr>
      <w:rPr>
        <w:rFonts w:ascii="Wingdings" w:hAnsi="Wingdings" w:hint="default"/>
      </w:rPr>
    </w:lvl>
    <w:lvl w:ilvl="6" w:tplc="B52ABC4E">
      <w:start w:val="1"/>
      <w:numFmt w:val="bullet"/>
      <w:lvlText w:val=""/>
      <w:lvlJc w:val="left"/>
      <w:pPr>
        <w:ind w:left="5040" w:hanging="360"/>
      </w:pPr>
      <w:rPr>
        <w:rFonts w:ascii="Symbol" w:hAnsi="Symbol" w:hint="default"/>
      </w:rPr>
    </w:lvl>
    <w:lvl w:ilvl="7" w:tplc="94A85494">
      <w:start w:val="1"/>
      <w:numFmt w:val="bullet"/>
      <w:lvlText w:val="o"/>
      <w:lvlJc w:val="left"/>
      <w:pPr>
        <w:ind w:left="5760" w:hanging="360"/>
      </w:pPr>
      <w:rPr>
        <w:rFonts w:ascii="Courier New" w:hAnsi="Courier New" w:cs="Courier New" w:hint="default"/>
      </w:rPr>
    </w:lvl>
    <w:lvl w:ilvl="8" w:tplc="47F25ED8">
      <w:start w:val="1"/>
      <w:numFmt w:val="bullet"/>
      <w:lvlText w:val=""/>
      <w:lvlJc w:val="left"/>
      <w:pPr>
        <w:ind w:left="6480" w:hanging="360"/>
      </w:pPr>
      <w:rPr>
        <w:rFonts w:ascii="Wingdings" w:hAnsi="Wingdings" w:hint="default"/>
      </w:rPr>
    </w:lvl>
  </w:abstractNum>
  <w:abstractNum w:abstractNumId="25" w15:restartNumberingAfterBreak="0">
    <w:nsid w:val="78F94CF3"/>
    <w:multiLevelType w:val="multilevel"/>
    <w:tmpl w:val="E51C16F8"/>
    <w:numStyleLink w:val="ListerNummerierung"/>
  </w:abstractNum>
  <w:abstractNum w:abstractNumId="26" w15:restartNumberingAfterBreak="0">
    <w:nsid w:val="792966FC"/>
    <w:multiLevelType w:val="hybridMultilevel"/>
    <w:tmpl w:val="1728AA10"/>
    <w:lvl w:ilvl="0" w:tplc="B616FD14">
      <w:start w:val="1"/>
      <w:numFmt w:val="bullet"/>
      <w:lvlText w:val="·"/>
      <w:lvlJc w:val="left"/>
      <w:pPr>
        <w:ind w:left="360" w:hanging="360"/>
      </w:pPr>
      <w:rPr>
        <w:rFonts w:ascii="Symbol" w:eastAsia="Symbol" w:hAnsi="Symbol" w:cs="Symbol" w:hint="default"/>
      </w:rPr>
    </w:lvl>
    <w:lvl w:ilvl="1" w:tplc="9FDA0666">
      <w:start w:val="1"/>
      <w:numFmt w:val="bullet"/>
      <w:lvlText w:val="o"/>
      <w:lvlJc w:val="left"/>
      <w:pPr>
        <w:ind w:left="1080" w:hanging="360"/>
      </w:pPr>
      <w:rPr>
        <w:rFonts w:ascii="Courier New" w:eastAsia="Courier New" w:hAnsi="Courier New" w:cs="Courier New" w:hint="default"/>
      </w:rPr>
    </w:lvl>
    <w:lvl w:ilvl="2" w:tplc="C1182C58">
      <w:start w:val="1"/>
      <w:numFmt w:val="bullet"/>
      <w:lvlText w:val="§"/>
      <w:lvlJc w:val="left"/>
      <w:pPr>
        <w:ind w:left="1800" w:hanging="360"/>
      </w:pPr>
      <w:rPr>
        <w:rFonts w:ascii="Wingdings" w:eastAsia="Wingdings" w:hAnsi="Wingdings" w:cs="Wingdings" w:hint="default"/>
      </w:rPr>
    </w:lvl>
    <w:lvl w:ilvl="3" w:tplc="B254F556">
      <w:start w:val="1"/>
      <w:numFmt w:val="bullet"/>
      <w:lvlText w:val="·"/>
      <w:lvlJc w:val="left"/>
      <w:pPr>
        <w:ind w:left="2520" w:hanging="360"/>
      </w:pPr>
      <w:rPr>
        <w:rFonts w:ascii="Symbol" w:eastAsia="Symbol" w:hAnsi="Symbol" w:cs="Symbol" w:hint="default"/>
      </w:rPr>
    </w:lvl>
    <w:lvl w:ilvl="4" w:tplc="96082540">
      <w:start w:val="1"/>
      <w:numFmt w:val="bullet"/>
      <w:lvlText w:val="o"/>
      <w:lvlJc w:val="left"/>
      <w:pPr>
        <w:ind w:left="3240" w:hanging="360"/>
      </w:pPr>
      <w:rPr>
        <w:rFonts w:ascii="Courier New" w:eastAsia="Courier New" w:hAnsi="Courier New" w:cs="Courier New" w:hint="default"/>
      </w:rPr>
    </w:lvl>
    <w:lvl w:ilvl="5" w:tplc="8B746D72">
      <w:start w:val="1"/>
      <w:numFmt w:val="bullet"/>
      <w:lvlText w:val="§"/>
      <w:lvlJc w:val="left"/>
      <w:pPr>
        <w:ind w:left="3960" w:hanging="360"/>
      </w:pPr>
      <w:rPr>
        <w:rFonts w:ascii="Wingdings" w:eastAsia="Wingdings" w:hAnsi="Wingdings" w:cs="Wingdings" w:hint="default"/>
      </w:rPr>
    </w:lvl>
    <w:lvl w:ilvl="6" w:tplc="1A48AD66">
      <w:start w:val="1"/>
      <w:numFmt w:val="bullet"/>
      <w:lvlText w:val="·"/>
      <w:lvlJc w:val="left"/>
      <w:pPr>
        <w:ind w:left="4680" w:hanging="360"/>
      </w:pPr>
      <w:rPr>
        <w:rFonts w:ascii="Symbol" w:eastAsia="Symbol" w:hAnsi="Symbol" w:cs="Symbol" w:hint="default"/>
      </w:rPr>
    </w:lvl>
    <w:lvl w:ilvl="7" w:tplc="D37AAFD2">
      <w:start w:val="1"/>
      <w:numFmt w:val="bullet"/>
      <w:lvlText w:val="o"/>
      <w:lvlJc w:val="left"/>
      <w:pPr>
        <w:ind w:left="5400" w:hanging="360"/>
      </w:pPr>
      <w:rPr>
        <w:rFonts w:ascii="Courier New" w:eastAsia="Courier New" w:hAnsi="Courier New" w:cs="Courier New" w:hint="default"/>
      </w:rPr>
    </w:lvl>
    <w:lvl w:ilvl="8" w:tplc="910C1442">
      <w:start w:val="1"/>
      <w:numFmt w:val="bullet"/>
      <w:lvlText w:val="§"/>
      <w:lvlJc w:val="left"/>
      <w:pPr>
        <w:ind w:left="6120" w:hanging="360"/>
      </w:pPr>
      <w:rPr>
        <w:rFonts w:ascii="Wingdings" w:eastAsia="Wingdings" w:hAnsi="Wingdings" w:cs="Wingdings" w:hint="default"/>
      </w:rPr>
    </w:lvl>
  </w:abstractNum>
  <w:abstractNum w:abstractNumId="27" w15:restartNumberingAfterBreak="0">
    <w:nsid w:val="79A62D8B"/>
    <w:multiLevelType w:val="multilevel"/>
    <w:tmpl w:val="E51C16F8"/>
    <w:numStyleLink w:val="ListerNummerierung"/>
  </w:abstractNum>
  <w:num w:numId="1">
    <w:abstractNumId w:val="2"/>
  </w:num>
  <w:num w:numId="2">
    <w:abstractNumId w:val="19"/>
  </w:num>
  <w:num w:numId="3">
    <w:abstractNumId w:val="11"/>
  </w:num>
  <w:num w:numId="4">
    <w:abstractNumId w:val="4"/>
  </w:num>
  <w:num w:numId="5">
    <w:abstractNumId w:val="1"/>
  </w:num>
  <w:num w:numId="6">
    <w:abstractNumId w:val="15"/>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3"/>
    <w:lvlOverride w:ilvl="0">
      <w:lvl w:ilvl="0">
        <w:start w:val="1"/>
        <w:numFmt w:val="decimal"/>
        <w:pStyle w:val="Nummerierung1AltN"/>
        <w:lvlText w:val="%1."/>
        <w:lvlJc w:val="left"/>
        <w:pPr>
          <w:ind w:left="284" w:hanging="284"/>
        </w:pPr>
        <w:rPr>
          <w:rFonts w:hint="default"/>
        </w:rPr>
      </w:lvl>
    </w:lvlOverride>
    <w:lvlOverride w:ilvl="1">
      <w:lvl w:ilvl="1">
        <w:start w:val="1"/>
        <w:numFmt w:val="decimal"/>
        <w:pStyle w:val="Nummerierung2"/>
        <w:lvlText w:val="%1.%2"/>
        <w:lvlJc w:val="left"/>
        <w:pPr>
          <w:ind w:left="0" w:firstLine="0"/>
        </w:pPr>
        <w:rPr>
          <w:rFonts w:hint="default"/>
        </w:rPr>
      </w:lvl>
    </w:lvlOverride>
    <w:lvlOverride w:ilvl="2">
      <w:lvl w:ilvl="2">
        <w:start w:val="1"/>
        <w:numFmt w:val="decimal"/>
        <w:pStyle w:val="Nummerierung3"/>
        <w:lvlText w:val="%1.%2.%3"/>
        <w:lvlJc w:val="left"/>
        <w:pPr>
          <w:ind w:left="0" w:firstLine="0"/>
        </w:pPr>
        <w:rPr>
          <w:rFonts w:hint="default"/>
        </w:rPr>
      </w:lvl>
    </w:lvlOverride>
    <w:lvlOverride w:ilvl="3">
      <w:lvl w:ilvl="3">
        <w:start w:val="1"/>
        <w:numFmt w:val="decimal"/>
        <w:pStyle w:val="Nummerierung4"/>
        <w:lvlText w:val="%1.%2.%3.%4"/>
        <w:lvlJc w:val="left"/>
        <w:pPr>
          <w:ind w:left="0" w:firstLine="0"/>
        </w:pPr>
        <w:rPr>
          <w:rFonts w:hint="default"/>
        </w:rPr>
      </w:lvl>
    </w:lvlOverride>
    <w:lvlOverride w:ilvl="4">
      <w:lvl w:ilvl="4">
        <w:start w:val="1"/>
        <w:numFmt w:val="none"/>
        <w:pStyle w:val="Nummerierung5"/>
        <w:lvlText w:val=""/>
        <w:lvlJc w:val="left"/>
        <w:pPr>
          <w:ind w:left="0" w:firstLine="0"/>
        </w:pPr>
        <w:rPr>
          <w:rFonts w:hint="default"/>
        </w:rPr>
      </w:lvl>
    </w:lvlOverride>
    <w:lvlOverride w:ilvl="5">
      <w:lvl w:ilvl="5">
        <w:start w:val="1"/>
        <w:numFmt w:val="none"/>
        <w:lvlText w:val=""/>
        <w:lvlJc w:val="left"/>
        <w:pPr>
          <w:ind w:left="0" w:firstLine="0"/>
        </w:pPr>
        <w:rPr>
          <w:rFonts w:hint="default"/>
        </w:rPr>
      </w:lvl>
    </w:lvlOverride>
    <w:lvlOverride w:ilvl="6">
      <w:lvl w:ilvl="6">
        <w:start w:val="1"/>
        <w:numFmt w:val="none"/>
        <w:pStyle w:val="Nummerierung6"/>
        <w:lvlText w:val=""/>
        <w:lvlJc w:val="left"/>
        <w:pPr>
          <w:ind w:left="0" w:firstLine="0"/>
        </w:pPr>
        <w:rPr>
          <w:rFonts w:hint="default"/>
        </w:rPr>
      </w:lvl>
    </w:lvlOverride>
    <w:lvlOverride w:ilvl="7">
      <w:lvl w:ilvl="7">
        <w:start w:val="1"/>
        <w:numFmt w:val="none"/>
        <w:pStyle w:val="Nummerierung7"/>
        <w:lvlText w:val=""/>
        <w:lvlJc w:val="left"/>
        <w:pPr>
          <w:ind w:left="0" w:firstLine="0"/>
        </w:pPr>
        <w:rPr>
          <w:rFonts w:hint="default"/>
        </w:rPr>
      </w:lvl>
    </w:lvlOverride>
    <w:lvlOverride w:ilvl="8">
      <w:lvl w:ilvl="8">
        <w:start w:val="1"/>
        <w:numFmt w:val="none"/>
        <w:pStyle w:val="Nummerierung8"/>
        <w:lvlText w:val=""/>
        <w:lvlJc w:val="left"/>
        <w:pPr>
          <w:ind w:left="0" w:firstLine="0"/>
        </w:pPr>
        <w:rPr>
          <w:rFonts w:hint="default"/>
        </w:rPr>
      </w:lvl>
    </w:lvlOverride>
  </w:num>
  <w:num w:numId="10">
    <w:abstractNumId w:val="25"/>
  </w:num>
  <w:num w:numId="11">
    <w:abstractNumId w:val="27"/>
  </w:num>
  <w:num w:numId="12">
    <w:abstractNumId w:val="13"/>
  </w:num>
  <w:num w:numId="13">
    <w:abstractNumId w:val="5"/>
  </w:num>
  <w:num w:numId="14">
    <w:abstractNumId w:val="16"/>
  </w:num>
  <w:num w:numId="15">
    <w:abstractNumId w:val="16"/>
  </w:num>
  <w:num w:numId="16">
    <w:abstractNumId w:val="16"/>
  </w:num>
  <w:num w:numId="17">
    <w:abstractNumId w:val="5"/>
  </w:num>
  <w:num w:numId="18">
    <w:abstractNumId w:val="23"/>
    <w:lvlOverride w:ilvl="0">
      <w:startOverride w:val="1"/>
      <w:lvl w:ilvl="0">
        <w:start w:val="1"/>
        <w:numFmt w:val="decimal"/>
        <w:pStyle w:val="Nummerierung1AltN"/>
        <w:suff w:val="nothing"/>
        <w:lvlText w:val="%1"/>
        <w:lvlJc w:val="left"/>
        <w:pPr>
          <w:ind w:left="284" w:hanging="284"/>
        </w:pPr>
      </w:lvl>
    </w:lvlOverride>
    <w:lvlOverride w:ilvl="1">
      <w:startOverride w:val="1"/>
      <w:lvl w:ilvl="1">
        <w:start w:val="1"/>
        <w:numFmt w:val="decimal"/>
        <w:pStyle w:val="Nummerierung2"/>
        <w:lvlText w:val="%1.%2"/>
        <w:lvlJc w:val="left"/>
        <w:pPr>
          <w:ind w:left="0" w:firstLine="0"/>
        </w:pPr>
        <w:rPr>
          <w:rFonts w:hint="default"/>
        </w:rPr>
      </w:lvl>
    </w:lvlOverride>
    <w:lvlOverride w:ilvl="2">
      <w:startOverride w:val="1"/>
      <w:lvl w:ilvl="2">
        <w:start w:val="1"/>
        <w:numFmt w:val="decimal"/>
        <w:pStyle w:val="Nummerierung3"/>
        <w:lvlText w:val="%1.%2.%3"/>
        <w:lvlJc w:val="left"/>
        <w:pPr>
          <w:ind w:left="0" w:firstLine="0"/>
        </w:pPr>
        <w:rPr>
          <w:rFonts w:hint="default"/>
        </w:rPr>
      </w:lvl>
    </w:lvlOverride>
    <w:lvlOverride w:ilvl="3">
      <w:startOverride w:val="1"/>
      <w:lvl w:ilvl="3">
        <w:start w:val="1"/>
        <w:numFmt w:val="decimal"/>
        <w:pStyle w:val="Nummerierung4"/>
        <w:lvlText w:val="%1.%2.%3.%4"/>
        <w:lvlJc w:val="left"/>
        <w:pPr>
          <w:ind w:left="0" w:firstLine="0"/>
        </w:pPr>
        <w:rPr>
          <w:rFonts w:hint="default"/>
        </w:rPr>
      </w:lvl>
    </w:lvlOverride>
    <w:lvlOverride w:ilvl="4">
      <w:startOverride w:val="1"/>
      <w:lvl w:ilvl="4">
        <w:start w:val="1"/>
        <w:numFmt w:val="none"/>
        <w:pStyle w:val="Nummerierung5"/>
        <w:lvlText w:val=""/>
        <w:lvlJc w:val="left"/>
        <w:pPr>
          <w:ind w:left="0" w:firstLine="0"/>
        </w:pPr>
        <w:rPr>
          <w:rFonts w:hint="default"/>
        </w:rPr>
      </w:lvl>
    </w:lvlOverride>
    <w:lvlOverride w:ilvl="5">
      <w:startOverride w:val="1"/>
      <w:lvl w:ilvl="5">
        <w:start w:val="1"/>
        <w:numFmt w:val="none"/>
        <w:lvlText w:val=""/>
        <w:lvlJc w:val="left"/>
        <w:pPr>
          <w:ind w:left="0" w:firstLine="0"/>
        </w:pPr>
        <w:rPr>
          <w:rFonts w:hint="default"/>
        </w:rPr>
      </w:lvl>
    </w:lvlOverride>
    <w:lvlOverride w:ilvl="6">
      <w:startOverride w:val="1"/>
      <w:lvl w:ilvl="6">
        <w:start w:val="1"/>
        <w:numFmt w:val="none"/>
        <w:pStyle w:val="Nummerierung6"/>
        <w:lvlText w:val=""/>
        <w:lvlJc w:val="left"/>
        <w:pPr>
          <w:ind w:left="0" w:firstLine="0"/>
        </w:pPr>
        <w:rPr>
          <w:rFonts w:hint="default"/>
        </w:rPr>
      </w:lvl>
    </w:lvlOverride>
    <w:lvlOverride w:ilvl="7">
      <w:startOverride w:val="1"/>
      <w:lvl w:ilvl="7">
        <w:start w:val="1"/>
        <w:numFmt w:val="none"/>
        <w:pStyle w:val="Nummerierung7"/>
        <w:lvlText w:val=""/>
        <w:lvlJc w:val="left"/>
        <w:pPr>
          <w:ind w:left="0" w:firstLine="0"/>
        </w:pPr>
        <w:rPr>
          <w:rFonts w:hint="default"/>
        </w:rPr>
      </w:lvl>
    </w:lvlOverride>
    <w:lvlOverride w:ilvl="8">
      <w:startOverride w:val="1"/>
      <w:lvl w:ilvl="8">
        <w:start w:val="1"/>
        <w:numFmt w:val="none"/>
        <w:pStyle w:val="Nummerierung8"/>
        <w:lvlText w:val=""/>
        <w:lvlJc w:val="left"/>
        <w:pPr>
          <w:ind w:left="0" w:firstLine="0"/>
        </w:pPr>
        <w:rPr>
          <w:rFonts w:hint="default"/>
        </w:rPr>
      </w:lvl>
    </w:lvlOverride>
  </w:num>
  <w:num w:numId="19">
    <w:abstractNumId w:val="9"/>
  </w:num>
  <w:num w:numId="20">
    <w:abstractNumId w:val="23"/>
    <w:lvlOverride w:ilvl="0">
      <w:lvl w:ilvl="0">
        <w:start w:val="1"/>
        <w:numFmt w:val="decimal"/>
        <w:pStyle w:val="Nummerierung1AltN"/>
        <w:lvlText w:val="%1"/>
        <w:lvlJc w:val="left"/>
        <w:pPr>
          <w:ind w:left="454" w:hanging="454"/>
        </w:pPr>
        <w:rPr>
          <w:rFonts w:hint="default"/>
        </w:rPr>
      </w:lvl>
    </w:lvlOverride>
    <w:lvlOverride w:ilvl="1">
      <w:lvl w:ilvl="1">
        <w:start w:val="1"/>
        <w:numFmt w:val="decimal"/>
        <w:pStyle w:val="Nummerierung2"/>
        <w:lvlText w:val="%1.%2"/>
        <w:lvlJc w:val="left"/>
        <w:pPr>
          <w:ind w:left="454" w:hanging="454"/>
        </w:pPr>
        <w:rPr>
          <w:rFonts w:hint="default"/>
        </w:rPr>
      </w:lvl>
    </w:lvlOverride>
    <w:lvlOverride w:ilvl="2">
      <w:lvl w:ilvl="2">
        <w:start w:val="1"/>
        <w:numFmt w:val="decimal"/>
        <w:pStyle w:val="Nummerierung3"/>
        <w:lvlText w:val="%1.%2.%3"/>
        <w:lvlJc w:val="left"/>
        <w:pPr>
          <w:ind w:left="454" w:hanging="454"/>
        </w:pPr>
        <w:rPr>
          <w:rFonts w:hint="default"/>
        </w:rPr>
      </w:lvl>
    </w:lvlOverride>
    <w:lvlOverride w:ilvl="3">
      <w:lvl w:ilvl="3">
        <w:start w:val="1"/>
        <w:numFmt w:val="decimal"/>
        <w:pStyle w:val="Nummerierung4"/>
        <w:lvlText w:val="%1.%2.%3.%4"/>
        <w:lvlJc w:val="left"/>
        <w:pPr>
          <w:ind w:left="454" w:hanging="454"/>
        </w:pPr>
        <w:rPr>
          <w:rFonts w:hint="default"/>
        </w:rPr>
      </w:lvl>
    </w:lvlOverride>
    <w:lvlOverride w:ilvl="4">
      <w:lvl w:ilvl="4">
        <w:start w:val="1"/>
        <w:numFmt w:val="none"/>
        <w:pStyle w:val="Nummerierung5"/>
        <w:lvlText w:val=""/>
        <w:lvlJc w:val="left"/>
        <w:pPr>
          <w:ind w:left="454" w:hanging="454"/>
        </w:pPr>
        <w:rPr>
          <w:rFonts w:hint="default"/>
        </w:rPr>
      </w:lvl>
    </w:lvlOverride>
    <w:lvlOverride w:ilvl="5">
      <w:lvl w:ilvl="5">
        <w:start w:val="1"/>
        <w:numFmt w:val="none"/>
        <w:lvlText w:val=""/>
        <w:lvlJc w:val="left"/>
        <w:pPr>
          <w:ind w:left="454" w:hanging="454"/>
        </w:pPr>
        <w:rPr>
          <w:rFonts w:hint="default"/>
        </w:rPr>
      </w:lvl>
    </w:lvlOverride>
    <w:lvlOverride w:ilvl="6">
      <w:lvl w:ilvl="6">
        <w:start w:val="1"/>
        <w:numFmt w:val="none"/>
        <w:pStyle w:val="Nummerierung6"/>
        <w:lvlText w:val=""/>
        <w:lvlJc w:val="left"/>
        <w:pPr>
          <w:ind w:left="454" w:hanging="454"/>
        </w:pPr>
        <w:rPr>
          <w:rFonts w:hint="default"/>
        </w:rPr>
      </w:lvl>
    </w:lvlOverride>
    <w:lvlOverride w:ilvl="7">
      <w:lvl w:ilvl="7">
        <w:start w:val="1"/>
        <w:numFmt w:val="none"/>
        <w:pStyle w:val="Nummerierung7"/>
        <w:lvlText w:val=""/>
        <w:lvlJc w:val="left"/>
        <w:pPr>
          <w:ind w:left="454" w:hanging="454"/>
        </w:pPr>
        <w:rPr>
          <w:rFonts w:hint="default"/>
        </w:rPr>
      </w:lvl>
    </w:lvlOverride>
    <w:lvlOverride w:ilvl="8">
      <w:lvl w:ilvl="8">
        <w:start w:val="1"/>
        <w:numFmt w:val="none"/>
        <w:pStyle w:val="Nummerierung8"/>
        <w:lvlText w:val=""/>
        <w:lvlJc w:val="left"/>
        <w:pPr>
          <w:ind w:left="454" w:hanging="454"/>
        </w:pPr>
        <w:rPr>
          <w:rFonts w:hint="default"/>
        </w:rPr>
      </w:lvl>
    </w:lvlOverride>
  </w:num>
  <w:num w:numId="21">
    <w:abstractNumId w:val="23"/>
  </w:num>
  <w:num w:numId="22">
    <w:abstractNumId w:val="6"/>
  </w:num>
  <w:num w:numId="23">
    <w:abstractNumId w:val="13"/>
  </w:num>
  <w:num w:numId="24">
    <w:abstractNumId w:val="0"/>
  </w:num>
  <w:num w:numId="25">
    <w:abstractNumId w:val="21"/>
  </w:num>
  <w:num w:numId="26">
    <w:abstractNumId w:val="18"/>
  </w:num>
  <w:num w:numId="27">
    <w:abstractNumId w:val="21"/>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24"/>
  </w:num>
  <w:num w:numId="31">
    <w:abstractNumId w:val="17"/>
  </w:num>
  <w:num w:numId="32">
    <w:abstractNumId w:val="21"/>
  </w:num>
  <w:num w:numId="33">
    <w:abstractNumId w:val="7"/>
  </w:num>
  <w:num w:numId="34">
    <w:abstractNumId w:val="21"/>
  </w:num>
  <w:num w:numId="35">
    <w:abstractNumId w:val="12"/>
  </w:num>
  <w:num w:numId="36">
    <w:abstractNumId w:val="26"/>
  </w:num>
  <w:num w:numId="37">
    <w:abstractNumId w:val="8"/>
  </w:num>
  <w:num w:numId="38">
    <w:abstractNumId w:val="3"/>
  </w:num>
  <w:num w:numId="39">
    <w:abstractNumId w:val="22"/>
  </w:num>
  <w:num w:numId="4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öhlmann, Andreas">
    <w15:presenceInfo w15:providerId="AD" w15:userId="S-1-5-21-55593644-324105354-1726288727-88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8AB"/>
    <w:rsid w:val="00003EC7"/>
    <w:rsid w:val="00040FC1"/>
    <w:rsid w:val="00045286"/>
    <w:rsid w:val="00102044"/>
    <w:rsid w:val="001B1C21"/>
    <w:rsid w:val="00255AD4"/>
    <w:rsid w:val="002C6780"/>
    <w:rsid w:val="003307B3"/>
    <w:rsid w:val="00347599"/>
    <w:rsid w:val="00372E50"/>
    <w:rsid w:val="00434CA0"/>
    <w:rsid w:val="004549FC"/>
    <w:rsid w:val="004D78D9"/>
    <w:rsid w:val="0052280E"/>
    <w:rsid w:val="005877BB"/>
    <w:rsid w:val="00625468"/>
    <w:rsid w:val="0065794D"/>
    <w:rsid w:val="006C368B"/>
    <w:rsid w:val="007B18AB"/>
    <w:rsid w:val="007C02C5"/>
    <w:rsid w:val="007F592B"/>
    <w:rsid w:val="00852238"/>
    <w:rsid w:val="009266E1"/>
    <w:rsid w:val="0098389B"/>
    <w:rsid w:val="009A54F9"/>
    <w:rsid w:val="00B24C52"/>
    <w:rsid w:val="00BB1D52"/>
    <w:rsid w:val="00BC76CB"/>
    <w:rsid w:val="00C741CE"/>
    <w:rsid w:val="00CB15E7"/>
    <w:rsid w:val="00D705FE"/>
    <w:rsid w:val="00E06D31"/>
    <w:rsid w:val="00E67711"/>
    <w:rsid w:val="00E90122"/>
    <w:rsid w:val="00EA743F"/>
    <w:rsid w:val="00F678B4"/>
    <w:rsid w:val="00F70A34"/>
    <w:rsid w:val="00F82FFF"/>
    <w:rsid w:val="00FD3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58B8E"/>
  <w15:docId w15:val="{9927B05B-A549-4C61-939F-0F91F6D0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000000" w:themeColor="text1"/>
        <w:sz w:val="22"/>
        <w:szCs w:val="22"/>
        <w:lang w:val="de-DE" w:eastAsia="en-US" w:bidi="ar-SA"/>
      </w:rPr>
    </w:rPrDefault>
    <w:pPrDefault>
      <w:pPr>
        <w:spacing w:after="160" w:line="28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240" w:lineRule="auto"/>
    </w:pPr>
  </w:style>
  <w:style w:type="paragraph" w:styleId="berschrift1">
    <w:name w:val="heading 1"/>
    <w:basedOn w:val="Standard"/>
    <w:next w:val="Standard"/>
    <w:link w:val="berschrift1Zchn"/>
    <w:uiPriority w:val="4"/>
    <w:qFormat/>
    <w:pPr>
      <w:keepNext/>
      <w:keepLines/>
      <w:numPr>
        <w:numId w:val="25"/>
      </w:numPr>
      <w:spacing w:before="240"/>
      <w:outlineLvl w:val="0"/>
    </w:pPr>
    <w:rPr>
      <w:rFonts w:asciiTheme="majorHAnsi" w:eastAsiaTheme="majorEastAsia" w:hAnsiTheme="majorHAnsi" w:cstheme="majorBidi"/>
      <w:sz w:val="36"/>
      <w:szCs w:val="32"/>
    </w:rPr>
  </w:style>
  <w:style w:type="paragraph" w:styleId="berschrift2">
    <w:name w:val="heading 2"/>
    <w:basedOn w:val="berschrift1"/>
    <w:next w:val="Standard"/>
    <w:link w:val="berschrift2Zchn"/>
    <w:uiPriority w:val="4"/>
    <w:unhideWhenUsed/>
    <w:qFormat/>
    <w:pPr>
      <w:numPr>
        <w:ilvl w:val="1"/>
      </w:numPr>
      <w:spacing w:before="40"/>
      <w:outlineLvl w:val="1"/>
    </w:pPr>
    <w:rPr>
      <w:sz w:val="28"/>
      <w:szCs w:val="26"/>
    </w:rPr>
  </w:style>
  <w:style w:type="paragraph" w:styleId="berschrift3">
    <w:name w:val="heading 3"/>
    <w:basedOn w:val="berschrift2"/>
    <w:next w:val="Standard"/>
    <w:link w:val="berschrift3Zchn"/>
    <w:uiPriority w:val="4"/>
    <w:unhideWhenUsed/>
    <w:qFormat/>
    <w:pPr>
      <w:numPr>
        <w:ilvl w:val="2"/>
      </w:numPr>
      <w:outlineLvl w:val="2"/>
    </w:pPr>
    <w:rPr>
      <w:szCs w:val="24"/>
    </w:rPr>
  </w:style>
  <w:style w:type="paragraph" w:styleId="berschrift4">
    <w:name w:val="heading 4"/>
    <w:basedOn w:val="Standard"/>
    <w:next w:val="Standard"/>
    <w:link w:val="berschrift4Zchn"/>
    <w:uiPriority w:val="4"/>
    <w:qFormat/>
    <w:pPr>
      <w:keepNext/>
      <w:keepLines/>
      <w:numPr>
        <w:ilvl w:val="3"/>
        <w:numId w:val="25"/>
      </w:numPr>
      <w:spacing w:before="40" w:after="480"/>
      <w:outlineLvl w:val="3"/>
    </w:pPr>
    <w:rPr>
      <w:rFonts w:asciiTheme="majorHAnsi" w:eastAsiaTheme="majorEastAsia" w:hAnsiTheme="majorHAnsi" w:cstheme="majorBidi"/>
      <w:b/>
      <w:iCs/>
      <w:sz w:val="28"/>
    </w:rPr>
  </w:style>
  <w:style w:type="paragraph" w:styleId="berschrift5">
    <w:name w:val="heading 5"/>
    <w:basedOn w:val="Standard"/>
    <w:next w:val="Standard"/>
    <w:link w:val="berschrift5Zchn"/>
    <w:uiPriority w:val="4"/>
    <w:qFormat/>
    <w:pPr>
      <w:keepNext/>
      <w:keepLines/>
      <w:numPr>
        <w:ilvl w:val="4"/>
        <w:numId w:val="25"/>
      </w:numPr>
      <w:outlineLvl w:val="4"/>
    </w:pPr>
    <w:rPr>
      <w:rFonts w:asciiTheme="majorHAnsi" w:eastAsiaTheme="majorEastAsia" w:hAnsiTheme="majorHAnsi" w:cstheme="majorBidi"/>
      <w:b/>
      <w:sz w:val="24"/>
    </w:rPr>
  </w:style>
  <w:style w:type="paragraph" w:styleId="berschrift6">
    <w:name w:val="heading 6"/>
    <w:basedOn w:val="Standard"/>
    <w:next w:val="Standard"/>
    <w:link w:val="berschrift6Zchn"/>
    <w:uiPriority w:val="4"/>
    <w:qFormat/>
    <w:pPr>
      <w:keepNext/>
      <w:keepLines/>
      <w:numPr>
        <w:ilvl w:val="5"/>
        <w:numId w:val="25"/>
      </w:numPr>
      <w:spacing w:after="30"/>
      <w:outlineLvl w:val="5"/>
    </w:pPr>
    <w:rPr>
      <w:rFonts w:asciiTheme="majorHAnsi" w:eastAsiaTheme="majorEastAsia" w:hAnsiTheme="majorHAnsi" w:cstheme="majorBidi"/>
      <w:b/>
    </w:rPr>
  </w:style>
  <w:style w:type="paragraph" w:styleId="berschrift7">
    <w:name w:val="heading 7"/>
    <w:basedOn w:val="Standard"/>
    <w:next w:val="Standard"/>
    <w:link w:val="berschrift7Zchn"/>
    <w:uiPriority w:val="9"/>
    <w:semiHidden/>
    <w:qFormat/>
    <w:pPr>
      <w:keepNext/>
      <w:keepLines/>
      <w:numPr>
        <w:ilvl w:val="6"/>
        <w:numId w:val="25"/>
      </w:numPr>
      <w:spacing w:before="40"/>
      <w:outlineLvl w:val="6"/>
    </w:pPr>
    <w:rPr>
      <w:rFonts w:asciiTheme="majorHAnsi" w:eastAsiaTheme="majorEastAsia" w:hAnsiTheme="majorHAnsi" w:cstheme="majorBidi"/>
      <w:i/>
      <w:iCs/>
      <w:color w:val="002E1F" w:themeColor="accent1" w:themeShade="7F"/>
    </w:rPr>
  </w:style>
  <w:style w:type="paragraph" w:styleId="berschrift8">
    <w:name w:val="heading 8"/>
    <w:basedOn w:val="Standard"/>
    <w:next w:val="Standard"/>
    <w:link w:val="berschrift8Zchn"/>
    <w:uiPriority w:val="9"/>
    <w:semiHidden/>
    <w:qFormat/>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character" w:customStyle="1" w:styleId="TitleChar">
    <w:name w:val="Title Char"/>
    <w:basedOn w:val="Absatz-Standardschriftart"/>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character" w:customStyle="1" w:styleId="QuoteChar">
    <w:name w:val="Quote Char"/>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005E3F"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56FFC6" w:themeColor="accent1" w:themeTint="67"/>
        <w:left w:val="single" w:sz="4" w:space="0" w:color="56FFC6" w:themeColor="accent1" w:themeTint="67"/>
        <w:bottom w:val="single" w:sz="4" w:space="0" w:color="56FFC6" w:themeColor="accent1" w:themeTint="67"/>
        <w:right w:val="single" w:sz="4" w:space="0" w:color="56FFC6" w:themeColor="accent1" w:themeTint="67"/>
        <w:insideH w:val="single" w:sz="4" w:space="0" w:color="56FFC6" w:themeColor="accent1" w:themeTint="67"/>
        <w:insideV w:val="single" w:sz="4" w:space="0" w:color="56FFC6" w:themeColor="accent1" w:themeTint="67"/>
      </w:tblBorders>
    </w:tblPr>
    <w:tblStylePr w:type="firstRow">
      <w:rPr>
        <w:b/>
        <w:color w:val="404040"/>
      </w:rPr>
      <w:tblPr/>
      <w:tcPr>
        <w:tcBorders>
          <w:bottom w:val="single" w:sz="12" w:space="0" w:color="0BFFAD"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56FFC6" w:themeColor="accent1" w:themeTint="67"/>
          <w:left w:val="single" w:sz="4" w:space="0" w:color="56FFC6" w:themeColor="accent1" w:themeTint="67"/>
          <w:bottom w:val="single" w:sz="4" w:space="0" w:color="56FFC6" w:themeColor="accent1" w:themeTint="67"/>
          <w:right w:val="single" w:sz="4" w:space="0" w:color="56FFC6"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8EF0A9" w:themeColor="accent2" w:themeTint="67"/>
        <w:left w:val="single" w:sz="4" w:space="0" w:color="8EF0A9" w:themeColor="accent2" w:themeTint="67"/>
        <w:bottom w:val="single" w:sz="4" w:space="0" w:color="8EF0A9" w:themeColor="accent2" w:themeTint="67"/>
        <w:right w:val="single" w:sz="4" w:space="0" w:color="8EF0A9" w:themeColor="accent2" w:themeTint="67"/>
        <w:insideH w:val="single" w:sz="4" w:space="0" w:color="8EF0A9" w:themeColor="accent2" w:themeTint="67"/>
        <w:insideV w:val="single" w:sz="4" w:space="0" w:color="8EF0A9" w:themeColor="accent2" w:themeTint="67"/>
      </w:tblBorders>
    </w:tblPr>
    <w:tblStylePr w:type="firstRow">
      <w:rPr>
        <w:b/>
        <w:color w:val="404040"/>
      </w:rPr>
      <w:tblPr/>
      <w:tcPr>
        <w:tcBorders>
          <w:bottom w:val="single" w:sz="12" w:space="0" w:color="5CE983"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EF0A9" w:themeColor="accent2" w:themeTint="67"/>
          <w:left w:val="single" w:sz="4" w:space="0" w:color="8EF0A9" w:themeColor="accent2" w:themeTint="67"/>
          <w:bottom w:val="single" w:sz="4" w:space="0" w:color="8EF0A9" w:themeColor="accent2" w:themeTint="67"/>
          <w:right w:val="single" w:sz="4" w:space="0" w:color="8EF0A9"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BEECC3" w:themeColor="accent3" w:themeTint="67"/>
        <w:left w:val="single" w:sz="4" w:space="0" w:color="BEECC3" w:themeColor="accent3" w:themeTint="67"/>
        <w:bottom w:val="single" w:sz="4" w:space="0" w:color="BEECC3" w:themeColor="accent3" w:themeTint="67"/>
        <w:right w:val="single" w:sz="4" w:space="0" w:color="BEECC3" w:themeColor="accent3" w:themeTint="67"/>
        <w:insideH w:val="single" w:sz="4" w:space="0" w:color="BEECC3" w:themeColor="accent3" w:themeTint="67"/>
        <w:insideV w:val="single" w:sz="4" w:space="0" w:color="BEECC3" w:themeColor="accent3" w:themeTint="67"/>
      </w:tblBorders>
    </w:tblPr>
    <w:tblStylePr w:type="firstRow">
      <w:rPr>
        <w:b/>
        <w:color w:val="404040"/>
      </w:rPr>
      <w:tblPr/>
      <w:tcPr>
        <w:tcBorders>
          <w:bottom w:val="single" w:sz="12" w:space="0" w:color="A1E4A9"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EECC3" w:themeColor="accent3" w:themeTint="67"/>
          <w:left w:val="single" w:sz="4" w:space="0" w:color="BEECC3" w:themeColor="accent3" w:themeTint="67"/>
          <w:bottom w:val="single" w:sz="4" w:space="0" w:color="BEECC3" w:themeColor="accent3" w:themeTint="67"/>
          <w:right w:val="single" w:sz="4" w:space="0" w:color="BEECC3"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77F8A7" w:themeColor="accent4" w:themeTint="67"/>
        <w:left w:val="single" w:sz="4" w:space="0" w:color="77F8A7" w:themeColor="accent4" w:themeTint="67"/>
        <w:bottom w:val="single" w:sz="4" w:space="0" w:color="77F8A7" w:themeColor="accent4" w:themeTint="67"/>
        <w:right w:val="single" w:sz="4" w:space="0" w:color="77F8A7" w:themeColor="accent4" w:themeTint="67"/>
        <w:insideH w:val="single" w:sz="4" w:space="0" w:color="77F8A7" w:themeColor="accent4" w:themeTint="67"/>
        <w:insideV w:val="single" w:sz="4" w:space="0" w:color="77F8A7" w:themeColor="accent4" w:themeTint="67"/>
      </w:tblBorders>
    </w:tblPr>
    <w:tblStylePr w:type="firstRow">
      <w:rPr>
        <w:b/>
        <w:color w:val="404040"/>
      </w:rPr>
      <w:tblPr/>
      <w:tcPr>
        <w:tcBorders>
          <w:bottom w:val="single" w:sz="12" w:space="0" w:color="3AF681"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77F8A7" w:themeColor="accent4" w:themeTint="67"/>
          <w:left w:val="single" w:sz="4" w:space="0" w:color="77F8A7" w:themeColor="accent4" w:themeTint="67"/>
          <w:bottom w:val="single" w:sz="4" w:space="0" w:color="77F8A7" w:themeColor="accent4" w:themeTint="67"/>
          <w:right w:val="single" w:sz="4" w:space="0" w:color="77F8A7"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AAE7B6" w:themeColor="accent5" w:themeTint="67"/>
        <w:left w:val="single" w:sz="4" w:space="0" w:color="AAE7B6" w:themeColor="accent5" w:themeTint="67"/>
        <w:bottom w:val="single" w:sz="4" w:space="0" w:color="AAE7B6" w:themeColor="accent5" w:themeTint="67"/>
        <w:right w:val="single" w:sz="4" w:space="0" w:color="AAE7B6" w:themeColor="accent5" w:themeTint="67"/>
        <w:insideH w:val="single" w:sz="4" w:space="0" w:color="AAE7B6" w:themeColor="accent5" w:themeTint="67"/>
        <w:insideV w:val="single" w:sz="4" w:space="0" w:color="AAE7B6" w:themeColor="accent5" w:themeTint="67"/>
      </w:tblBorders>
    </w:tblPr>
    <w:tblStylePr w:type="firstRow">
      <w:rPr>
        <w:b/>
        <w:color w:val="404040"/>
      </w:rPr>
      <w:tblPr/>
      <w:tcPr>
        <w:tcBorders>
          <w:bottom w:val="single" w:sz="12" w:space="0" w:color="85DD95"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AAE7B6" w:themeColor="accent5" w:themeTint="67"/>
          <w:left w:val="single" w:sz="4" w:space="0" w:color="AAE7B6" w:themeColor="accent5" w:themeTint="67"/>
          <w:bottom w:val="single" w:sz="4" w:space="0" w:color="AAE7B6" w:themeColor="accent5" w:themeTint="67"/>
          <w:right w:val="single" w:sz="4" w:space="0" w:color="AAE7B6"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D5F5D2" w:themeColor="accent6" w:themeTint="67"/>
        <w:left w:val="single" w:sz="4" w:space="0" w:color="D5F5D2" w:themeColor="accent6" w:themeTint="67"/>
        <w:bottom w:val="single" w:sz="4" w:space="0" w:color="D5F5D2" w:themeColor="accent6" w:themeTint="67"/>
        <w:right w:val="single" w:sz="4" w:space="0" w:color="D5F5D2" w:themeColor="accent6" w:themeTint="67"/>
        <w:insideH w:val="single" w:sz="4" w:space="0" w:color="D5F5D2" w:themeColor="accent6" w:themeTint="67"/>
        <w:insideV w:val="single" w:sz="4" w:space="0" w:color="D5F5D2" w:themeColor="accent6" w:themeTint="67"/>
      </w:tblBorders>
    </w:tblPr>
    <w:tblStylePr w:type="firstRow">
      <w:rPr>
        <w:b/>
        <w:color w:val="404040"/>
      </w:rPr>
      <w:tblPr/>
      <w:tcPr>
        <w:tcBorders>
          <w:bottom w:val="single" w:sz="12" w:space="0" w:color="C2F0BF"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5F5D2" w:themeColor="accent6" w:themeTint="67"/>
          <w:left w:val="single" w:sz="4" w:space="0" w:color="D5F5D2" w:themeColor="accent6" w:themeTint="67"/>
          <w:bottom w:val="single" w:sz="4" w:space="0" w:color="D5F5D2" w:themeColor="accent6" w:themeTint="67"/>
          <w:right w:val="single" w:sz="4" w:space="0" w:color="D5F5D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008055" w:themeColor="accent1" w:themeTint="EA"/>
        <w:insideH w:val="single" w:sz="4" w:space="0" w:color="008055" w:themeColor="accent1" w:themeTint="EA"/>
        <w:insideV w:val="single" w:sz="4" w:space="0" w:color="008055" w:themeColor="accent1" w:themeTint="EA"/>
      </w:tblBorders>
    </w:tblPr>
    <w:tblStylePr w:type="firstRow">
      <w:rPr>
        <w:b/>
        <w:color w:val="404040"/>
      </w:rPr>
      <w:tblPr/>
      <w:tcPr>
        <w:tcBorders>
          <w:top w:val="none" w:sz="4" w:space="0" w:color="000000"/>
          <w:left w:val="none" w:sz="4" w:space="0" w:color="000000"/>
          <w:bottom w:val="single" w:sz="12" w:space="0" w:color="008055" w:themeColor="accent1" w:themeTint="EA"/>
          <w:right w:val="none" w:sz="4" w:space="0" w:color="000000"/>
        </w:tcBorders>
        <w:shd w:val="clear" w:color="FFFFFF" w:fill="auto"/>
      </w:tcPr>
    </w:tblStylePr>
    <w:tblStylePr w:type="lastRow">
      <w:rPr>
        <w:b/>
        <w:color w:val="404040"/>
      </w:rPr>
      <w:tblPr/>
      <w:tcPr>
        <w:tcBorders>
          <w:top w:val="single" w:sz="4" w:space="0" w:color="008055"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AFFE2" w:themeColor="accent1" w:themeTint="34" w:fill="AAFFE2" w:themeFill="accent1" w:themeFillTint="34"/>
      </w:tcPr>
    </w:tblStylePr>
    <w:tblStylePr w:type="band1Horz">
      <w:rPr>
        <w:rFonts w:ascii="Arial" w:hAnsi="Arial"/>
        <w:color w:val="404040"/>
        <w:sz w:val="22"/>
      </w:rPr>
      <w:tblPr/>
      <w:tcPr>
        <w:shd w:val="clear" w:color="AAFFE2" w:themeColor="accent1" w:themeTint="34" w:fill="AAFFE2"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59E882" w:themeColor="accent2" w:themeTint="97"/>
        <w:insideH w:val="single" w:sz="4" w:space="0" w:color="59E882" w:themeColor="accent2" w:themeTint="97"/>
        <w:insideV w:val="single" w:sz="4" w:space="0" w:color="59E882" w:themeColor="accent2" w:themeTint="97"/>
      </w:tblBorders>
    </w:tblPr>
    <w:tblStylePr w:type="firstRow">
      <w:rPr>
        <w:b/>
        <w:color w:val="404040"/>
      </w:rPr>
      <w:tblPr/>
      <w:tcPr>
        <w:tcBorders>
          <w:top w:val="none" w:sz="4" w:space="0" w:color="000000"/>
          <w:left w:val="none" w:sz="4" w:space="0" w:color="000000"/>
          <w:bottom w:val="single" w:sz="12" w:space="0" w:color="59E882" w:themeColor="accent2" w:themeTint="97"/>
          <w:right w:val="none" w:sz="4" w:space="0" w:color="000000"/>
        </w:tcBorders>
        <w:shd w:val="clear" w:color="FFFFFF" w:fill="auto"/>
      </w:tcPr>
    </w:tblStylePr>
    <w:tblStylePr w:type="lastRow">
      <w:rPr>
        <w:b/>
        <w:color w:val="404040"/>
      </w:rPr>
      <w:tblPr/>
      <w:tcPr>
        <w:tcBorders>
          <w:top w:val="single" w:sz="4" w:space="0" w:color="59E882"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8F7D5" w:themeColor="accent2" w:themeTint="32" w:fill="C8F7D5" w:themeFill="accent2" w:themeFillTint="32"/>
      </w:tcPr>
    </w:tblStylePr>
    <w:tblStylePr w:type="band1Horz">
      <w:rPr>
        <w:rFonts w:ascii="Arial" w:hAnsi="Arial"/>
        <w:color w:val="404040"/>
        <w:sz w:val="22"/>
      </w:rPr>
      <w:tblPr/>
      <w:tcPr>
        <w:shd w:val="clear" w:color="C8F7D5" w:themeColor="accent2" w:themeTint="32" w:fill="C8F7D5"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60D26D" w:themeColor="accent3" w:themeTint="FE"/>
        <w:insideH w:val="single" w:sz="4" w:space="0" w:color="60D26D" w:themeColor="accent3" w:themeTint="FE"/>
        <w:insideV w:val="single" w:sz="4" w:space="0" w:color="60D26D" w:themeColor="accent3" w:themeTint="FE"/>
      </w:tblBorders>
    </w:tblPr>
    <w:tblStylePr w:type="firstRow">
      <w:rPr>
        <w:b/>
        <w:color w:val="404040"/>
      </w:rPr>
      <w:tblPr/>
      <w:tcPr>
        <w:tcBorders>
          <w:top w:val="none" w:sz="4" w:space="0" w:color="000000"/>
          <w:left w:val="none" w:sz="4" w:space="0" w:color="000000"/>
          <w:bottom w:val="single" w:sz="12" w:space="0" w:color="60D26D" w:themeColor="accent3" w:themeTint="FE"/>
          <w:right w:val="none" w:sz="4" w:space="0" w:color="000000"/>
        </w:tcBorders>
        <w:shd w:val="clear" w:color="FFFFFF" w:fill="auto"/>
      </w:tcPr>
    </w:tblStylePr>
    <w:tblStylePr w:type="lastRow">
      <w:rPr>
        <w:b/>
        <w:color w:val="404040"/>
      </w:rPr>
      <w:tblPr/>
      <w:tcPr>
        <w:tcBorders>
          <w:top w:val="single" w:sz="4" w:space="0" w:color="60D26D"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F5E1" w:themeColor="accent3" w:themeTint="34" w:fill="DEF5E1" w:themeFill="accent3" w:themeFillTint="34"/>
      </w:tcPr>
    </w:tblStylePr>
    <w:tblStylePr w:type="band1Horz">
      <w:rPr>
        <w:rFonts w:ascii="Arial" w:hAnsi="Arial"/>
        <w:color w:val="404040"/>
        <w:sz w:val="22"/>
      </w:rPr>
      <w:tblPr/>
      <w:tcPr>
        <w:shd w:val="clear" w:color="DEF5E1" w:themeColor="accent3" w:themeTint="34" w:fill="DEF5E1"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34F57D" w:themeColor="accent4" w:themeTint="9A"/>
        <w:insideH w:val="single" w:sz="4" w:space="0" w:color="34F57D" w:themeColor="accent4" w:themeTint="9A"/>
        <w:insideV w:val="single" w:sz="4" w:space="0" w:color="34F57D" w:themeColor="accent4" w:themeTint="9A"/>
      </w:tblBorders>
    </w:tblPr>
    <w:tblStylePr w:type="firstRow">
      <w:rPr>
        <w:b/>
        <w:color w:val="404040"/>
      </w:rPr>
      <w:tblPr/>
      <w:tcPr>
        <w:tcBorders>
          <w:top w:val="none" w:sz="4" w:space="0" w:color="000000"/>
          <w:left w:val="none" w:sz="4" w:space="0" w:color="000000"/>
          <w:bottom w:val="single" w:sz="12" w:space="0" w:color="34F57D" w:themeColor="accent4" w:themeTint="9A"/>
          <w:right w:val="none" w:sz="4" w:space="0" w:color="000000"/>
        </w:tcBorders>
        <w:shd w:val="clear" w:color="FFFFFF" w:fill="auto"/>
      </w:tcPr>
    </w:tblStylePr>
    <w:tblStylePr w:type="lastRow">
      <w:rPr>
        <w:b/>
        <w:color w:val="404040"/>
      </w:rPr>
      <w:tblPr/>
      <w:tcPr>
        <w:tcBorders>
          <w:top w:val="single" w:sz="4" w:space="0" w:color="34F57D"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AFCD3" w:themeColor="accent4" w:themeTint="34" w:fill="BAFCD3" w:themeFill="accent4" w:themeFillTint="34"/>
      </w:tcPr>
    </w:tblStylePr>
    <w:tblStylePr w:type="band1Horz">
      <w:rPr>
        <w:rFonts w:ascii="Arial" w:hAnsi="Arial"/>
        <w:color w:val="404040"/>
        <w:sz w:val="22"/>
      </w:rPr>
      <w:tblPr/>
      <w:tcPr>
        <w:shd w:val="clear" w:color="BAFCD3" w:themeColor="accent4" w:themeTint="34" w:fill="BAFCD3"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35BF50" w:themeColor="accent5"/>
        <w:insideH w:val="single" w:sz="4" w:space="0" w:color="35BF50" w:themeColor="accent5"/>
        <w:insideV w:val="single" w:sz="4" w:space="0" w:color="35BF50" w:themeColor="accent5"/>
      </w:tblBorders>
    </w:tblPr>
    <w:tblStylePr w:type="firstRow">
      <w:rPr>
        <w:b/>
        <w:color w:val="404040"/>
      </w:rPr>
      <w:tblPr/>
      <w:tcPr>
        <w:tcBorders>
          <w:top w:val="none" w:sz="4" w:space="0" w:color="000000"/>
          <w:left w:val="none" w:sz="4" w:space="0" w:color="000000"/>
          <w:bottom w:val="single" w:sz="12" w:space="0" w:color="35BF50" w:themeColor="accent5"/>
          <w:right w:val="none" w:sz="4" w:space="0" w:color="000000"/>
        </w:tcBorders>
        <w:shd w:val="clear" w:color="FFFFFF" w:fill="auto"/>
      </w:tcPr>
    </w:tblStylePr>
    <w:tblStylePr w:type="lastRow">
      <w:rPr>
        <w:b/>
        <w:color w:val="404040"/>
      </w:rPr>
      <w:tblPr/>
      <w:tcPr>
        <w:tcBorders>
          <w:top w:val="single" w:sz="4" w:space="0" w:color="35BF50"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4F3DA" w:themeColor="accent5" w:themeTint="34" w:fill="D4F3DA" w:themeFill="accent5" w:themeFillTint="34"/>
      </w:tcPr>
    </w:tblStylePr>
    <w:tblStylePr w:type="band1Horz">
      <w:rPr>
        <w:rFonts w:ascii="Arial" w:hAnsi="Arial"/>
        <w:color w:val="404040"/>
        <w:sz w:val="22"/>
      </w:rPr>
      <w:tblPr/>
      <w:tcPr>
        <w:shd w:val="clear" w:color="D4F3DA" w:themeColor="accent5" w:themeTint="34" w:fill="D4F3DA"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98E692" w:themeColor="accent6"/>
        <w:insideH w:val="single" w:sz="4" w:space="0" w:color="98E692" w:themeColor="accent6"/>
        <w:insideV w:val="single" w:sz="4" w:space="0" w:color="98E692" w:themeColor="accent6"/>
      </w:tblBorders>
    </w:tblPr>
    <w:tblStylePr w:type="firstRow">
      <w:rPr>
        <w:b/>
        <w:color w:val="404040"/>
      </w:rPr>
      <w:tblPr/>
      <w:tcPr>
        <w:tcBorders>
          <w:top w:val="none" w:sz="4" w:space="0" w:color="000000"/>
          <w:left w:val="none" w:sz="4" w:space="0" w:color="000000"/>
          <w:bottom w:val="single" w:sz="12" w:space="0" w:color="98E692" w:themeColor="accent6"/>
          <w:right w:val="none" w:sz="4" w:space="0" w:color="000000"/>
        </w:tcBorders>
        <w:shd w:val="clear" w:color="FFFFFF" w:fill="auto"/>
      </w:tcPr>
    </w:tblStylePr>
    <w:tblStylePr w:type="lastRow">
      <w:rPr>
        <w:b/>
        <w:color w:val="404040"/>
      </w:rPr>
      <w:tblPr/>
      <w:tcPr>
        <w:tcBorders>
          <w:top w:val="single" w:sz="4" w:space="0" w:color="98E692"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9FAE8" w:themeColor="accent6" w:themeTint="34" w:fill="E9FAE8" w:themeFill="accent6" w:themeFillTint="34"/>
      </w:tcPr>
    </w:tblStylePr>
    <w:tblStylePr w:type="band1Horz">
      <w:rPr>
        <w:rFonts w:ascii="Arial" w:hAnsi="Arial"/>
        <w:color w:val="404040"/>
        <w:sz w:val="22"/>
      </w:rPr>
      <w:tblPr/>
      <w:tcPr>
        <w:shd w:val="clear" w:color="E9FAE8" w:themeColor="accent6" w:themeTint="34" w:fill="E9FAE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008055" w:themeColor="accent1" w:themeTint="EA"/>
        <w:insideH w:val="single" w:sz="4" w:space="0" w:color="008055" w:themeColor="accent1" w:themeTint="EA"/>
        <w:insideV w:val="single" w:sz="4" w:space="0" w:color="008055"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AAFFE2" w:themeColor="accent1" w:themeTint="34" w:fill="AAFFE2" w:themeFill="accent1" w:themeFillTint="34"/>
      </w:tcPr>
    </w:tblStylePr>
    <w:tblStylePr w:type="band1Horz">
      <w:rPr>
        <w:rFonts w:ascii="Arial" w:hAnsi="Arial"/>
        <w:color w:val="404040"/>
        <w:sz w:val="22"/>
      </w:rPr>
      <w:tblPr/>
      <w:tcPr>
        <w:shd w:val="clear" w:color="AAFFE2" w:themeColor="accent1" w:themeTint="34" w:fill="AAFFE2"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59E882" w:themeColor="accent2" w:themeTint="97"/>
        <w:insideH w:val="single" w:sz="4" w:space="0" w:color="59E882" w:themeColor="accent2" w:themeTint="97"/>
        <w:insideV w:val="single" w:sz="4" w:space="0" w:color="59E882"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8F7D5" w:themeColor="accent2" w:themeTint="32" w:fill="C8F7D5" w:themeFill="accent2" w:themeFillTint="32"/>
      </w:tcPr>
    </w:tblStylePr>
    <w:tblStylePr w:type="band1Horz">
      <w:rPr>
        <w:rFonts w:ascii="Arial" w:hAnsi="Arial"/>
        <w:color w:val="404040"/>
        <w:sz w:val="22"/>
      </w:rPr>
      <w:tblPr/>
      <w:tcPr>
        <w:shd w:val="clear" w:color="C8F7D5" w:themeColor="accent2" w:themeTint="32" w:fill="C8F7D5"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60D26D" w:themeColor="accent3" w:themeTint="FE"/>
        <w:insideH w:val="single" w:sz="4" w:space="0" w:color="60D26D" w:themeColor="accent3" w:themeTint="FE"/>
        <w:insideV w:val="single" w:sz="4" w:space="0" w:color="60D26D"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EF5E1" w:themeColor="accent3" w:themeTint="34" w:fill="DEF5E1" w:themeFill="accent3" w:themeFillTint="34"/>
      </w:tcPr>
    </w:tblStylePr>
    <w:tblStylePr w:type="band1Horz">
      <w:rPr>
        <w:rFonts w:ascii="Arial" w:hAnsi="Arial"/>
        <w:color w:val="404040"/>
        <w:sz w:val="22"/>
      </w:rPr>
      <w:tblPr/>
      <w:tcPr>
        <w:shd w:val="clear" w:color="DEF5E1" w:themeColor="accent3" w:themeTint="34" w:fill="DEF5E1"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34F57D" w:themeColor="accent4" w:themeTint="9A"/>
        <w:insideH w:val="single" w:sz="4" w:space="0" w:color="34F57D" w:themeColor="accent4" w:themeTint="9A"/>
        <w:insideV w:val="single" w:sz="4" w:space="0" w:color="34F57D"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AFCD3" w:themeColor="accent4" w:themeTint="34" w:fill="BAFCD3" w:themeFill="accent4" w:themeFillTint="34"/>
      </w:tcPr>
    </w:tblStylePr>
    <w:tblStylePr w:type="band1Horz">
      <w:rPr>
        <w:rFonts w:ascii="Arial" w:hAnsi="Arial"/>
        <w:color w:val="404040"/>
        <w:sz w:val="22"/>
      </w:rPr>
      <w:tblPr/>
      <w:tcPr>
        <w:shd w:val="clear" w:color="BAFCD3" w:themeColor="accent4" w:themeTint="34" w:fill="BAFCD3"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35BF50" w:themeColor="accent5"/>
        <w:insideH w:val="single" w:sz="4" w:space="0" w:color="35BF50" w:themeColor="accent5"/>
        <w:insideV w:val="single" w:sz="4" w:space="0" w:color="35BF50"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4F3DA" w:themeColor="accent5" w:themeTint="34" w:fill="D4F3DA" w:themeFill="accent5" w:themeFillTint="34"/>
      </w:tcPr>
    </w:tblStylePr>
    <w:tblStylePr w:type="band1Horz">
      <w:rPr>
        <w:rFonts w:ascii="Arial" w:hAnsi="Arial"/>
        <w:color w:val="404040"/>
        <w:sz w:val="22"/>
      </w:rPr>
      <w:tblPr/>
      <w:tcPr>
        <w:shd w:val="clear" w:color="D4F3DA" w:themeColor="accent5" w:themeTint="34" w:fill="D4F3DA"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98E692" w:themeColor="accent6"/>
        <w:insideH w:val="single" w:sz="4" w:space="0" w:color="98E692" w:themeColor="accent6"/>
        <w:insideV w:val="single" w:sz="4" w:space="0" w:color="98E692"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9FAE8" w:themeColor="accent6" w:themeTint="34" w:fill="E9FAE8" w:themeFill="accent6" w:themeFillTint="34"/>
      </w:tcPr>
    </w:tblStylePr>
    <w:tblStylePr w:type="band1Horz">
      <w:rPr>
        <w:rFonts w:ascii="Arial" w:hAnsi="Arial"/>
        <w:color w:val="404040"/>
        <w:sz w:val="22"/>
      </w:rPr>
      <w:tblPr/>
      <w:tcPr>
        <w:shd w:val="clear" w:color="E9FAE8" w:themeColor="accent6" w:themeTint="34" w:fill="E9FAE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14FFB0" w:themeColor="accent1" w:themeTint="90"/>
        <w:left w:val="single" w:sz="4" w:space="0" w:color="14FFB0" w:themeColor="accent1" w:themeTint="90"/>
        <w:bottom w:val="single" w:sz="4" w:space="0" w:color="14FFB0" w:themeColor="accent1" w:themeTint="90"/>
        <w:right w:val="single" w:sz="4" w:space="0" w:color="14FFB0" w:themeColor="accent1" w:themeTint="90"/>
        <w:insideH w:val="single" w:sz="4" w:space="0" w:color="14FFB0" w:themeColor="accent1" w:themeTint="90"/>
        <w:insideV w:val="single" w:sz="4" w:space="0" w:color="14FFB0" w:themeColor="accent1" w:themeTint="90"/>
      </w:tblBorders>
    </w:tblPr>
    <w:tblStylePr w:type="firstRow">
      <w:rPr>
        <w:rFonts w:ascii="Arial" w:hAnsi="Arial"/>
        <w:b/>
        <w:color w:val="FFFFFF"/>
        <w:sz w:val="22"/>
      </w:rPr>
      <w:tblPr/>
      <w:tcPr>
        <w:tcBorders>
          <w:top w:val="single" w:sz="4" w:space="0" w:color="008055" w:themeColor="accent1" w:themeTint="EA"/>
          <w:left w:val="single" w:sz="4" w:space="0" w:color="008055" w:themeColor="accent1" w:themeTint="EA"/>
          <w:bottom w:val="single" w:sz="4" w:space="0" w:color="008055" w:themeColor="accent1" w:themeTint="EA"/>
          <w:right w:val="single" w:sz="4" w:space="0" w:color="008055" w:themeColor="accent1" w:themeTint="EA"/>
        </w:tcBorders>
        <w:shd w:val="clear" w:color="008055" w:themeColor="accent1" w:themeTint="EA" w:fill="008055" w:themeFill="accent1" w:themeFillTint="EA"/>
      </w:tcPr>
    </w:tblStylePr>
    <w:tblStylePr w:type="lastRow">
      <w:rPr>
        <w:b/>
        <w:color w:val="404040"/>
      </w:rPr>
      <w:tblPr/>
      <w:tcPr>
        <w:tcBorders>
          <w:top w:val="single" w:sz="4" w:space="0" w:color="008055"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DFFE3" w:themeColor="accent1" w:themeTint="32" w:fill="ADFFE3" w:themeFill="accent1" w:themeFillTint="32"/>
      </w:tcPr>
    </w:tblStylePr>
    <w:tblStylePr w:type="band1Horz">
      <w:rPr>
        <w:rFonts w:ascii="Arial" w:hAnsi="Arial"/>
        <w:color w:val="404040"/>
        <w:sz w:val="22"/>
      </w:rPr>
      <w:tblPr/>
      <w:tcPr>
        <w:shd w:val="clear" w:color="ADFFE3" w:themeColor="accent1" w:themeTint="32" w:fill="ADFFE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61E987" w:themeColor="accent2" w:themeTint="90"/>
        <w:left w:val="single" w:sz="4" w:space="0" w:color="61E987" w:themeColor="accent2" w:themeTint="90"/>
        <w:bottom w:val="single" w:sz="4" w:space="0" w:color="61E987" w:themeColor="accent2" w:themeTint="90"/>
        <w:right w:val="single" w:sz="4" w:space="0" w:color="61E987" w:themeColor="accent2" w:themeTint="90"/>
        <w:insideH w:val="single" w:sz="4" w:space="0" w:color="61E987" w:themeColor="accent2" w:themeTint="90"/>
        <w:insideV w:val="single" w:sz="4" w:space="0" w:color="61E987" w:themeColor="accent2" w:themeTint="90"/>
      </w:tblBorders>
    </w:tblPr>
    <w:tblStylePr w:type="firstRow">
      <w:rPr>
        <w:rFonts w:ascii="Arial" w:hAnsi="Arial"/>
        <w:b/>
        <w:color w:val="FFFFFF"/>
        <w:sz w:val="22"/>
      </w:rPr>
      <w:tblPr/>
      <w:tcPr>
        <w:tcBorders>
          <w:top w:val="single" w:sz="4" w:space="0" w:color="59E882" w:themeColor="accent2" w:themeTint="97"/>
          <w:left w:val="single" w:sz="4" w:space="0" w:color="59E882" w:themeColor="accent2" w:themeTint="97"/>
          <w:bottom w:val="single" w:sz="4" w:space="0" w:color="59E882" w:themeColor="accent2" w:themeTint="97"/>
          <w:right w:val="single" w:sz="4" w:space="0" w:color="59E882" w:themeColor="accent2" w:themeTint="97"/>
        </w:tcBorders>
        <w:shd w:val="clear" w:color="59E882" w:themeColor="accent2" w:themeTint="97" w:fill="59E882" w:themeFill="accent2" w:themeFillTint="97"/>
      </w:tcPr>
    </w:tblStylePr>
    <w:tblStylePr w:type="lastRow">
      <w:rPr>
        <w:b/>
        <w:color w:val="404040"/>
      </w:rPr>
      <w:tblPr/>
      <w:tcPr>
        <w:tcBorders>
          <w:top w:val="single" w:sz="4" w:space="0" w:color="59E882"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8F7D5" w:themeColor="accent2" w:themeTint="32" w:fill="C8F7D5" w:themeFill="accent2" w:themeFillTint="32"/>
      </w:tcPr>
    </w:tblStylePr>
    <w:tblStylePr w:type="band1Horz">
      <w:rPr>
        <w:rFonts w:ascii="Arial" w:hAnsi="Arial"/>
        <w:color w:val="404040"/>
        <w:sz w:val="22"/>
      </w:rPr>
      <w:tblPr/>
      <w:tcPr>
        <w:shd w:val="clear" w:color="C8F7D5" w:themeColor="accent2" w:themeTint="32" w:fill="C8F7D5"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A5E5AC" w:themeColor="accent3" w:themeTint="90"/>
        <w:left w:val="single" w:sz="4" w:space="0" w:color="A5E5AC" w:themeColor="accent3" w:themeTint="90"/>
        <w:bottom w:val="single" w:sz="4" w:space="0" w:color="A5E5AC" w:themeColor="accent3" w:themeTint="90"/>
        <w:right w:val="single" w:sz="4" w:space="0" w:color="A5E5AC" w:themeColor="accent3" w:themeTint="90"/>
        <w:insideH w:val="single" w:sz="4" w:space="0" w:color="A5E5AC" w:themeColor="accent3" w:themeTint="90"/>
        <w:insideV w:val="single" w:sz="4" w:space="0" w:color="A5E5AC" w:themeColor="accent3" w:themeTint="90"/>
      </w:tblBorders>
    </w:tblPr>
    <w:tblStylePr w:type="firstRow">
      <w:rPr>
        <w:rFonts w:ascii="Arial" w:hAnsi="Arial"/>
        <w:b/>
        <w:color w:val="FFFFFF"/>
        <w:sz w:val="22"/>
      </w:rPr>
      <w:tblPr/>
      <w:tcPr>
        <w:tcBorders>
          <w:top w:val="single" w:sz="4" w:space="0" w:color="60D26D" w:themeColor="accent3" w:themeTint="FE"/>
          <w:left w:val="single" w:sz="4" w:space="0" w:color="60D26D" w:themeColor="accent3" w:themeTint="FE"/>
          <w:bottom w:val="single" w:sz="4" w:space="0" w:color="60D26D" w:themeColor="accent3" w:themeTint="FE"/>
          <w:right w:val="single" w:sz="4" w:space="0" w:color="60D26D" w:themeColor="accent3" w:themeTint="FE"/>
        </w:tcBorders>
        <w:shd w:val="clear" w:color="60D26D" w:themeColor="accent3" w:themeTint="FE" w:fill="60D26D" w:themeFill="accent3" w:themeFillTint="FE"/>
      </w:tcPr>
    </w:tblStylePr>
    <w:tblStylePr w:type="lastRow">
      <w:rPr>
        <w:b/>
        <w:color w:val="404040"/>
      </w:rPr>
      <w:tblPr/>
      <w:tcPr>
        <w:tcBorders>
          <w:top w:val="single" w:sz="4" w:space="0" w:color="60D26D"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F5E1" w:themeColor="accent3" w:themeTint="34" w:fill="DEF5E1" w:themeFill="accent3" w:themeFillTint="34"/>
      </w:tcPr>
    </w:tblStylePr>
    <w:tblStylePr w:type="band1Horz">
      <w:rPr>
        <w:rFonts w:ascii="Arial" w:hAnsi="Arial"/>
        <w:color w:val="404040"/>
        <w:sz w:val="22"/>
      </w:rPr>
      <w:tblPr/>
      <w:tcPr>
        <w:shd w:val="clear" w:color="DEF5E1" w:themeColor="accent3" w:themeTint="34" w:fill="DEF5E1"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41F685" w:themeColor="accent4" w:themeTint="90"/>
        <w:left w:val="single" w:sz="4" w:space="0" w:color="41F685" w:themeColor="accent4" w:themeTint="90"/>
        <w:bottom w:val="single" w:sz="4" w:space="0" w:color="41F685" w:themeColor="accent4" w:themeTint="90"/>
        <w:right w:val="single" w:sz="4" w:space="0" w:color="41F685" w:themeColor="accent4" w:themeTint="90"/>
        <w:insideH w:val="single" w:sz="4" w:space="0" w:color="41F685" w:themeColor="accent4" w:themeTint="90"/>
        <w:insideV w:val="single" w:sz="4" w:space="0" w:color="41F685" w:themeColor="accent4" w:themeTint="90"/>
      </w:tblBorders>
    </w:tblPr>
    <w:tblStylePr w:type="firstRow">
      <w:rPr>
        <w:rFonts w:ascii="Arial" w:hAnsi="Arial"/>
        <w:b/>
        <w:color w:val="FFFFFF"/>
        <w:sz w:val="22"/>
      </w:rPr>
      <w:tblPr/>
      <w:tcPr>
        <w:tcBorders>
          <w:top w:val="single" w:sz="4" w:space="0" w:color="34F57D" w:themeColor="accent4" w:themeTint="9A"/>
          <w:left w:val="single" w:sz="4" w:space="0" w:color="34F57D" w:themeColor="accent4" w:themeTint="9A"/>
          <w:bottom w:val="single" w:sz="4" w:space="0" w:color="34F57D" w:themeColor="accent4" w:themeTint="9A"/>
          <w:right w:val="single" w:sz="4" w:space="0" w:color="34F57D" w:themeColor="accent4" w:themeTint="9A"/>
        </w:tcBorders>
        <w:shd w:val="clear" w:color="34F57D" w:themeColor="accent4" w:themeTint="9A" w:fill="34F57D" w:themeFill="accent4" w:themeFillTint="9A"/>
      </w:tcPr>
    </w:tblStylePr>
    <w:tblStylePr w:type="lastRow">
      <w:rPr>
        <w:b/>
        <w:color w:val="404040"/>
      </w:rPr>
      <w:tblPr/>
      <w:tcPr>
        <w:tcBorders>
          <w:top w:val="single" w:sz="4" w:space="0" w:color="34F57D"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AFCD3" w:themeColor="accent4" w:themeTint="34" w:fill="BAFCD3" w:themeFill="accent4" w:themeFillTint="34"/>
      </w:tcPr>
    </w:tblStylePr>
    <w:tblStylePr w:type="band1Horz">
      <w:rPr>
        <w:rFonts w:ascii="Arial" w:hAnsi="Arial"/>
        <w:color w:val="404040"/>
        <w:sz w:val="22"/>
      </w:rPr>
      <w:tblPr/>
      <w:tcPr>
        <w:shd w:val="clear" w:color="BAFCD3" w:themeColor="accent4" w:themeTint="34" w:fill="BAFCD3"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89DE99" w:themeColor="accent5" w:themeTint="90"/>
        <w:left w:val="single" w:sz="4" w:space="0" w:color="89DE99" w:themeColor="accent5" w:themeTint="90"/>
        <w:bottom w:val="single" w:sz="4" w:space="0" w:color="89DE99" w:themeColor="accent5" w:themeTint="90"/>
        <w:right w:val="single" w:sz="4" w:space="0" w:color="89DE99" w:themeColor="accent5" w:themeTint="90"/>
        <w:insideH w:val="single" w:sz="4" w:space="0" w:color="89DE99" w:themeColor="accent5" w:themeTint="90"/>
        <w:insideV w:val="single" w:sz="4" w:space="0" w:color="89DE99" w:themeColor="accent5" w:themeTint="90"/>
      </w:tblBorders>
    </w:tblPr>
    <w:tblStylePr w:type="firstRow">
      <w:rPr>
        <w:rFonts w:ascii="Arial" w:hAnsi="Arial"/>
        <w:b/>
        <w:color w:val="FFFFFF"/>
        <w:sz w:val="22"/>
      </w:rPr>
      <w:tblPr/>
      <w:tcPr>
        <w:tcBorders>
          <w:top w:val="single" w:sz="4" w:space="0" w:color="35BF50" w:themeColor="accent5"/>
          <w:left w:val="single" w:sz="4" w:space="0" w:color="35BF50" w:themeColor="accent5"/>
          <w:bottom w:val="single" w:sz="4" w:space="0" w:color="35BF50" w:themeColor="accent5"/>
          <w:right w:val="single" w:sz="4" w:space="0" w:color="35BF50" w:themeColor="accent5"/>
        </w:tcBorders>
        <w:shd w:val="clear" w:color="35BF50" w:themeColor="accent5" w:fill="35BF50" w:themeFill="accent5"/>
      </w:tcPr>
    </w:tblStylePr>
    <w:tblStylePr w:type="lastRow">
      <w:rPr>
        <w:b/>
        <w:color w:val="404040"/>
      </w:rPr>
      <w:tblPr/>
      <w:tcPr>
        <w:tcBorders>
          <w:top w:val="single" w:sz="4" w:space="0" w:color="35BF50"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4F3DA" w:themeColor="accent5" w:themeTint="34" w:fill="D4F3DA" w:themeFill="accent5" w:themeFillTint="34"/>
      </w:tcPr>
    </w:tblStylePr>
    <w:tblStylePr w:type="band1Horz">
      <w:rPr>
        <w:rFonts w:ascii="Arial" w:hAnsi="Arial"/>
        <w:color w:val="404040"/>
        <w:sz w:val="22"/>
      </w:rPr>
      <w:tblPr/>
      <w:tcPr>
        <w:shd w:val="clear" w:color="D4F3DA" w:themeColor="accent5" w:themeTint="34" w:fill="D4F3DA"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C4F0C1" w:themeColor="accent6" w:themeTint="90"/>
        <w:left w:val="single" w:sz="4" w:space="0" w:color="C4F0C1" w:themeColor="accent6" w:themeTint="90"/>
        <w:bottom w:val="single" w:sz="4" w:space="0" w:color="C4F0C1" w:themeColor="accent6" w:themeTint="90"/>
        <w:right w:val="single" w:sz="4" w:space="0" w:color="C4F0C1" w:themeColor="accent6" w:themeTint="90"/>
        <w:insideH w:val="single" w:sz="4" w:space="0" w:color="C4F0C1" w:themeColor="accent6" w:themeTint="90"/>
        <w:insideV w:val="single" w:sz="4" w:space="0" w:color="C4F0C1" w:themeColor="accent6" w:themeTint="90"/>
      </w:tblBorders>
    </w:tblPr>
    <w:tblStylePr w:type="firstRow">
      <w:rPr>
        <w:rFonts w:ascii="Arial" w:hAnsi="Arial"/>
        <w:b/>
        <w:color w:val="FFFFFF"/>
        <w:sz w:val="22"/>
      </w:rPr>
      <w:tblPr/>
      <w:tcPr>
        <w:tcBorders>
          <w:top w:val="single" w:sz="4" w:space="0" w:color="98E692" w:themeColor="accent6"/>
          <w:left w:val="single" w:sz="4" w:space="0" w:color="98E692" w:themeColor="accent6"/>
          <w:bottom w:val="single" w:sz="4" w:space="0" w:color="98E692" w:themeColor="accent6"/>
          <w:right w:val="single" w:sz="4" w:space="0" w:color="98E692" w:themeColor="accent6"/>
        </w:tcBorders>
        <w:shd w:val="clear" w:color="98E692" w:themeColor="accent6" w:fill="98E692" w:themeFill="accent6"/>
      </w:tcPr>
    </w:tblStylePr>
    <w:tblStylePr w:type="lastRow">
      <w:rPr>
        <w:b/>
        <w:color w:val="404040"/>
      </w:rPr>
      <w:tblPr/>
      <w:tcPr>
        <w:tcBorders>
          <w:top w:val="single" w:sz="4" w:space="0" w:color="98E692"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9FAE8" w:themeColor="accent6" w:themeTint="34" w:fill="E9FAE8" w:themeFill="accent6" w:themeFillTint="34"/>
      </w:tcPr>
    </w:tblStylePr>
    <w:tblStylePr w:type="band1Horz">
      <w:rPr>
        <w:rFonts w:ascii="Arial" w:hAnsi="Arial"/>
        <w:color w:val="404040"/>
        <w:sz w:val="22"/>
      </w:rPr>
      <w:tblPr/>
      <w:tcPr>
        <w:shd w:val="clear" w:color="E9FAE8" w:themeColor="accent6" w:themeTint="34" w:fill="E9FAE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AFFE2" w:themeColor="accent1" w:themeTint="34" w:fill="AAFFE2" w:themeFill="accent1" w:themeFillTint="34"/>
    </w:tblPr>
    <w:tblStylePr w:type="firstRow">
      <w:rPr>
        <w:rFonts w:ascii="Arial" w:hAnsi="Arial"/>
        <w:b/>
        <w:color w:val="FFFFFF"/>
        <w:sz w:val="22"/>
      </w:rPr>
      <w:tblPr/>
      <w:tcPr>
        <w:shd w:val="clear" w:color="005E3F" w:themeColor="accent1" w:fill="005E3F" w:themeFill="accent1"/>
      </w:tcPr>
    </w:tblStylePr>
    <w:tblStylePr w:type="lastRow">
      <w:rPr>
        <w:rFonts w:ascii="Arial" w:hAnsi="Arial"/>
        <w:b/>
        <w:color w:val="FFFFFF"/>
        <w:sz w:val="22"/>
      </w:rPr>
      <w:tblPr/>
      <w:tcPr>
        <w:tcBorders>
          <w:top w:val="single" w:sz="4" w:space="0" w:color="FFFFFF" w:themeColor="light1"/>
        </w:tcBorders>
        <w:shd w:val="clear" w:color="005E3F" w:themeColor="accent1" w:fill="005E3F" w:themeFill="accent1"/>
      </w:tcPr>
    </w:tblStylePr>
    <w:tblStylePr w:type="firstCol">
      <w:rPr>
        <w:rFonts w:ascii="Arial" w:hAnsi="Arial"/>
        <w:b/>
        <w:color w:val="FFFFFF"/>
        <w:sz w:val="22"/>
      </w:rPr>
      <w:tblPr/>
      <w:tcPr>
        <w:shd w:val="clear" w:color="005E3F" w:themeColor="accent1" w:fill="005E3F" w:themeFill="accent1"/>
      </w:tcPr>
    </w:tblStylePr>
    <w:tblStylePr w:type="lastCol">
      <w:rPr>
        <w:rFonts w:ascii="Arial" w:hAnsi="Arial"/>
        <w:b/>
        <w:color w:val="FFFFFF"/>
        <w:sz w:val="22"/>
      </w:rPr>
      <w:tblPr/>
      <w:tcPr>
        <w:shd w:val="clear" w:color="005E3F" w:themeColor="accent1" w:fill="005E3F" w:themeFill="accent1"/>
      </w:tcPr>
    </w:tblStylePr>
    <w:tblStylePr w:type="band1Vert">
      <w:tblPr/>
      <w:tcPr>
        <w:shd w:val="clear" w:color="40FFBF" w:themeColor="accent1" w:themeTint="75" w:fill="40FFBF" w:themeFill="accent1" w:themeFillTint="75"/>
      </w:tcPr>
    </w:tblStylePr>
    <w:tblStylePr w:type="band1Horz">
      <w:tblPr/>
      <w:tcPr>
        <w:shd w:val="clear" w:color="40FFBF" w:themeColor="accent1" w:themeTint="75" w:fill="40FFBF"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8F7D5" w:themeColor="accent2" w:themeTint="32" w:fill="C8F7D5" w:themeFill="accent2" w:themeFillTint="32"/>
    </w:tblPr>
    <w:tblStylePr w:type="firstRow">
      <w:rPr>
        <w:rFonts w:ascii="Arial" w:hAnsi="Arial"/>
        <w:b/>
        <w:color w:val="FFFFFF"/>
        <w:sz w:val="22"/>
      </w:rPr>
      <w:tblPr/>
      <w:tcPr>
        <w:shd w:val="clear" w:color="17AB41" w:themeColor="accent2" w:fill="17AB41" w:themeFill="accent2"/>
      </w:tcPr>
    </w:tblStylePr>
    <w:tblStylePr w:type="lastRow">
      <w:rPr>
        <w:rFonts w:ascii="Arial" w:hAnsi="Arial"/>
        <w:b/>
        <w:color w:val="FFFFFF"/>
        <w:sz w:val="22"/>
      </w:rPr>
      <w:tblPr/>
      <w:tcPr>
        <w:tcBorders>
          <w:top w:val="single" w:sz="4" w:space="0" w:color="FFFFFF" w:themeColor="light1"/>
        </w:tcBorders>
        <w:shd w:val="clear" w:color="17AB41" w:themeColor="accent2" w:fill="17AB41" w:themeFill="accent2"/>
      </w:tcPr>
    </w:tblStylePr>
    <w:tblStylePr w:type="firstCol">
      <w:rPr>
        <w:rFonts w:ascii="Arial" w:hAnsi="Arial"/>
        <w:b/>
        <w:color w:val="FFFFFF"/>
        <w:sz w:val="22"/>
      </w:rPr>
      <w:tblPr/>
      <w:tcPr>
        <w:shd w:val="clear" w:color="17AB41" w:themeColor="accent2" w:fill="17AB41" w:themeFill="accent2"/>
      </w:tcPr>
    </w:tblStylePr>
    <w:tblStylePr w:type="lastCol">
      <w:rPr>
        <w:rFonts w:ascii="Arial" w:hAnsi="Arial"/>
        <w:b/>
        <w:color w:val="FFFFFF"/>
        <w:sz w:val="22"/>
      </w:rPr>
      <w:tblPr/>
      <w:tcPr>
        <w:shd w:val="clear" w:color="17AB41" w:themeColor="accent2" w:fill="17AB41" w:themeFill="accent2"/>
      </w:tcPr>
    </w:tblStylePr>
    <w:tblStylePr w:type="band1Vert">
      <w:tblPr/>
      <w:tcPr>
        <w:shd w:val="clear" w:color="7FED9E" w:themeColor="accent2" w:themeTint="75" w:fill="7FED9E" w:themeFill="accent2" w:themeFillTint="75"/>
      </w:tcPr>
    </w:tblStylePr>
    <w:tblStylePr w:type="band1Horz">
      <w:tblPr/>
      <w:tcPr>
        <w:shd w:val="clear" w:color="7FED9E" w:themeColor="accent2" w:themeTint="75" w:fill="7FED9E"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EF5E1" w:themeColor="accent3" w:themeTint="34" w:fill="DEF5E1" w:themeFill="accent3" w:themeFillTint="34"/>
    </w:tblPr>
    <w:tblStylePr w:type="firstRow">
      <w:rPr>
        <w:rFonts w:ascii="Arial" w:hAnsi="Arial"/>
        <w:b/>
        <w:color w:val="FFFFFF"/>
        <w:sz w:val="22"/>
      </w:rPr>
      <w:tblPr/>
      <w:tcPr>
        <w:shd w:val="clear" w:color="60D26D" w:themeColor="accent3" w:fill="60D26D" w:themeFill="accent3"/>
      </w:tcPr>
    </w:tblStylePr>
    <w:tblStylePr w:type="lastRow">
      <w:rPr>
        <w:rFonts w:ascii="Arial" w:hAnsi="Arial"/>
        <w:b/>
        <w:color w:val="FFFFFF"/>
        <w:sz w:val="22"/>
      </w:rPr>
      <w:tblPr/>
      <w:tcPr>
        <w:tcBorders>
          <w:top w:val="single" w:sz="4" w:space="0" w:color="FFFFFF" w:themeColor="light1"/>
        </w:tcBorders>
        <w:shd w:val="clear" w:color="60D26D" w:themeColor="accent3" w:fill="60D26D" w:themeFill="accent3"/>
      </w:tcPr>
    </w:tblStylePr>
    <w:tblStylePr w:type="firstCol">
      <w:rPr>
        <w:rFonts w:ascii="Arial" w:hAnsi="Arial"/>
        <w:b/>
        <w:color w:val="FFFFFF"/>
        <w:sz w:val="22"/>
      </w:rPr>
      <w:tblPr/>
      <w:tcPr>
        <w:shd w:val="clear" w:color="60D26D" w:themeColor="accent3" w:fill="60D26D" w:themeFill="accent3"/>
      </w:tcPr>
    </w:tblStylePr>
    <w:tblStylePr w:type="lastCol">
      <w:rPr>
        <w:rFonts w:ascii="Arial" w:hAnsi="Arial"/>
        <w:b/>
        <w:color w:val="FFFFFF"/>
        <w:sz w:val="22"/>
      </w:rPr>
      <w:tblPr/>
      <w:tcPr>
        <w:shd w:val="clear" w:color="60D26D" w:themeColor="accent3" w:fill="60D26D" w:themeFill="accent3"/>
      </w:tcPr>
    </w:tblStylePr>
    <w:tblStylePr w:type="band1Vert">
      <w:tblPr/>
      <w:tcPr>
        <w:shd w:val="clear" w:color="B5EABB" w:themeColor="accent3" w:themeTint="75" w:fill="B5EABB" w:themeFill="accent3" w:themeFillTint="75"/>
      </w:tcPr>
    </w:tblStylePr>
    <w:tblStylePr w:type="band1Horz">
      <w:tblPr/>
      <w:tcPr>
        <w:shd w:val="clear" w:color="B5EABB" w:themeColor="accent3" w:themeTint="75" w:fill="B5EABB"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AFCD3" w:themeColor="accent4" w:themeTint="34" w:fill="BAFCD3" w:themeFill="accent4" w:themeFillTint="34"/>
    </w:tblPr>
    <w:tblStylePr w:type="firstRow">
      <w:rPr>
        <w:rFonts w:ascii="Arial" w:hAnsi="Arial"/>
        <w:b/>
        <w:color w:val="FFFFFF"/>
        <w:sz w:val="22"/>
      </w:rPr>
      <w:tblPr/>
      <w:tcPr>
        <w:shd w:val="clear" w:color="07983E" w:themeColor="accent4" w:fill="07983E" w:themeFill="accent4"/>
      </w:tcPr>
    </w:tblStylePr>
    <w:tblStylePr w:type="lastRow">
      <w:rPr>
        <w:rFonts w:ascii="Arial" w:hAnsi="Arial"/>
        <w:b/>
        <w:color w:val="FFFFFF"/>
        <w:sz w:val="22"/>
      </w:rPr>
      <w:tblPr/>
      <w:tcPr>
        <w:tcBorders>
          <w:top w:val="single" w:sz="4" w:space="0" w:color="FFFFFF" w:themeColor="light1"/>
        </w:tcBorders>
        <w:shd w:val="clear" w:color="07983E" w:themeColor="accent4" w:fill="07983E" w:themeFill="accent4"/>
      </w:tcPr>
    </w:tblStylePr>
    <w:tblStylePr w:type="firstCol">
      <w:rPr>
        <w:rFonts w:ascii="Arial" w:hAnsi="Arial"/>
        <w:b/>
        <w:color w:val="FFFFFF"/>
        <w:sz w:val="22"/>
      </w:rPr>
      <w:tblPr/>
      <w:tcPr>
        <w:shd w:val="clear" w:color="07983E" w:themeColor="accent4" w:fill="07983E" w:themeFill="accent4"/>
      </w:tcPr>
    </w:tblStylePr>
    <w:tblStylePr w:type="lastCol">
      <w:rPr>
        <w:rFonts w:ascii="Arial" w:hAnsi="Arial"/>
        <w:b/>
        <w:color w:val="FFFFFF"/>
        <w:sz w:val="22"/>
      </w:rPr>
      <w:tblPr/>
      <w:tcPr>
        <w:shd w:val="clear" w:color="07983E" w:themeColor="accent4" w:fill="07983E" w:themeFill="accent4"/>
      </w:tcPr>
    </w:tblStylePr>
    <w:tblStylePr w:type="band1Vert">
      <w:tblPr/>
      <w:tcPr>
        <w:shd w:val="clear" w:color="64F89C" w:themeColor="accent4" w:themeTint="75" w:fill="64F89C" w:themeFill="accent4" w:themeFillTint="75"/>
      </w:tcPr>
    </w:tblStylePr>
    <w:tblStylePr w:type="band1Horz">
      <w:tblPr/>
      <w:tcPr>
        <w:shd w:val="clear" w:color="64F89C" w:themeColor="accent4" w:themeTint="75" w:fill="64F89C"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4F3DA" w:themeColor="accent5" w:themeTint="34" w:fill="D4F3DA" w:themeFill="accent5" w:themeFillTint="34"/>
    </w:tblPr>
    <w:tblStylePr w:type="firstRow">
      <w:rPr>
        <w:rFonts w:ascii="Arial" w:hAnsi="Arial"/>
        <w:b/>
        <w:color w:val="FFFFFF"/>
        <w:sz w:val="22"/>
      </w:rPr>
      <w:tblPr/>
      <w:tcPr>
        <w:shd w:val="clear" w:color="35BF50" w:themeColor="accent5" w:fill="35BF50" w:themeFill="accent5"/>
      </w:tcPr>
    </w:tblStylePr>
    <w:tblStylePr w:type="lastRow">
      <w:rPr>
        <w:rFonts w:ascii="Arial" w:hAnsi="Arial"/>
        <w:b/>
        <w:color w:val="FFFFFF"/>
        <w:sz w:val="22"/>
      </w:rPr>
      <w:tblPr/>
      <w:tcPr>
        <w:tcBorders>
          <w:top w:val="single" w:sz="4" w:space="0" w:color="FFFFFF" w:themeColor="light1"/>
        </w:tcBorders>
        <w:shd w:val="clear" w:color="35BF50" w:themeColor="accent5" w:fill="35BF50" w:themeFill="accent5"/>
      </w:tcPr>
    </w:tblStylePr>
    <w:tblStylePr w:type="firstCol">
      <w:rPr>
        <w:rFonts w:ascii="Arial" w:hAnsi="Arial"/>
        <w:b/>
        <w:color w:val="FFFFFF"/>
        <w:sz w:val="22"/>
      </w:rPr>
      <w:tblPr/>
      <w:tcPr>
        <w:shd w:val="clear" w:color="35BF50" w:themeColor="accent5" w:fill="35BF50" w:themeFill="accent5"/>
      </w:tcPr>
    </w:tblStylePr>
    <w:tblStylePr w:type="lastCol">
      <w:rPr>
        <w:rFonts w:ascii="Arial" w:hAnsi="Arial"/>
        <w:b/>
        <w:color w:val="FFFFFF"/>
        <w:sz w:val="22"/>
      </w:rPr>
      <w:tblPr/>
      <w:tcPr>
        <w:shd w:val="clear" w:color="35BF50" w:themeColor="accent5" w:fill="35BF50" w:themeFill="accent5"/>
      </w:tcPr>
    </w:tblStylePr>
    <w:tblStylePr w:type="band1Vert">
      <w:tblPr/>
      <w:tcPr>
        <w:shd w:val="clear" w:color="9FE4AC" w:themeColor="accent5" w:themeTint="75" w:fill="9FE4AC" w:themeFill="accent5" w:themeFillTint="75"/>
      </w:tcPr>
    </w:tblStylePr>
    <w:tblStylePr w:type="band1Horz">
      <w:tblPr/>
      <w:tcPr>
        <w:shd w:val="clear" w:color="9FE4AC" w:themeColor="accent5" w:themeTint="75" w:fill="9FE4AC"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9FAE8" w:themeColor="accent6" w:themeTint="34" w:fill="E9FAE8" w:themeFill="accent6" w:themeFillTint="34"/>
    </w:tblPr>
    <w:tblStylePr w:type="firstRow">
      <w:rPr>
        <w:rFonts w:ascii="Arial" w:hAnsi="Arial"/>
        <w:b/>
        <w:color w:val="FFFFFF"/>
        <w:sz w:val="22"/>
      </w:rPr>
      <w:tblPr/>
      <w:tcPr>
        <w:shd w:val="clear" w:color="98E692" w:themeColor="accent6" w:fill="98E692" w:themeFill="accent6"/>
      </w:tcPr>
    </w:tblStylePr>
    <w:tblStylePr w:type="lastRow">
      <w:rPr>
        <w:rFonts w:ascii="Arial" w:hAnsi="Arial"/>
        <w:b/>
        <w:color w:val="FFFFFF"/>
        <w:sz w:val="22"/>
      </w:rPr>
      <w:tblPr/>
      <w:tcPr>
        <w:tcBorders>
          <w:top w:val="single" w:sz="4" w:space="0" w:color="FFFFFF" w:themeColor="light1"/>
        </w:tcBorders>
        <w:shd w:val="clear" w:color="98E692" w:themeColor="accent6" w:fill="98E692" w:themeFill="accent6"/>
      </w:tcPr>
    </w:tblStylePr>
    <w:tblStylePr w:type="firstCol">
      <w:rPr>
        <w:rFonts w:ascii="Arial" w:hAnsi="Arial"/>
        <w:b/>
        <w:color w:val="FFFFFF"/>
        <w:sz w:val="22"/>
      </w:rPr>
      <w:tblPr/>
      <w:tcPr>
        <w:shd w:val="clear" w:color="98E692" w:themeColor="accent6" w:fill="98E692" w:themeFill="accent6"/>
      </w:tcPr>
    </w:tblStylePr>
    <w:tblStylePr w:type="lastCol">
      <w:rPr>
        <w:rFonts w:ascii="Arial" w:hAnsi="Arial"/>
        <w:b/>
        <w:color w:val="FFFFFF"/>
        <w:sz w:val="22"/>
      </w:rPr>
      <w:tblPr/>
      <w:tcPr>
        <w:shd w:val="clear" w:color="98E692" w:themeColor="accent6" w:fill="98E692" w:themeFill="accent6"/>
      </w:tcPr>
    </w:tblStylePr>
    <w:tblStylePr w:type="band1Vert">
      <w:tblPr/>
      <w:tcPr>
        <w:shd w:val="clear" w:color="CFF3CC" w:themeColor="accent6" w:themeTint="75" w:fill="CFF3CC" w:themeFill="accent6" w:themeFillTint="75"/>
      </w:tcPr>
    </w:tblStylePr>
    <w:tblStylePr w:type="band1Horz">
      <w:tblPr/>
      <w:tcPr>
        <w:shd w:val="clear" w:color="CFF3CC" w:themeColor="accent6" w:themeTint="75" w:fill="CFF3CC"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2EFFB9" w:themeColor="accent1" w:themeTint="80"/>
        <w:left w:val="single" w:sz="4" w:space="0" w:color="2EFFB9" w:themeColor="accent1" w:themeTint="80"/>
        <w:bottom w:val="single" w:sz="4" w:space="0" w:color="2EFFB9" w:themeColor="accent1" w:themeTint="80"/>
        <w:right w:val="single" w:sz="4" w:space="0" w:color="2EFFB9" w:themeColor="accent1" w:themeTint="80"/>
        <w:insideH w:val="single" w:sz="4" w:space="0" w:color="2EFFB9" w:themeColor="accent1" w:themeTint="80"/>
        <w:insideV w:val="single" w:sz="4" w:space="0" w:color="2EFFB9" w:themeColor="accent1" w:themeTint="80"/>
      </w:tblBorders>
    </w:tblPr>
    <w:tblStylePr w:type="firstRow">
      <w:rPr>
        <w:b/>
        <w:color w:val="2EFFB9" w:themeColor="accent1" w:themeTint="80" w:themeShade="95"/>
      </w:rPr>
      <w:tblPr/>
      <w:tcPr>
        <w:tcBorders>
          <w:bottom w:val="single" w:sz="12" w:space="0" w:color="2EFFB9" w:themeColor="accent1" w:themeTint="80"/>
        </w:tcBorders>
      </w:tcPr>
    </w:tblStylePr>
    <w:tblStylePr w:type="lastRow">
      <w:rPr>
        <w:b/>
        <w:color w:val="2EFFB9" w:themeColor="accent1" w:themeTint="80" w:themeShade="95"/>
      </w:rPr>
    </w:tblStylePr>
    <w:tblStylePr w:type="firstCol">
      <w:rPr>
        <w:b/>
        <w:color w:val="2EFFB9" w:themeColor="accent1" w:themeTint="80" w:themeShade="95"/>
      </w:rPr>
    </w:tblStylePr>
    <w:tblStylePr w:type="lastCol">
      <w:rPr>
        <w:b/>
        <w:color w:val="2EFFB9" w:themeColor="accent1" w:themeTint="80" w:themeShade="95"/>
      </w:rPr>
    </w:tblStylePr>
    <w:tblStylePr w:type="band1Vert">
      <w:tblPr/>
      <w:tcPr>
        <w:shd w:val="clear" w:color="AAFFE2" w:themeColor="accent1" w:themeTint="34" w:fill="AAFFE2" w:themeFill="accent1" w:themeFillTint="34"/>
      </w:tcPr>
    </w:tblStylePr>
    <w:tblStylePr w:type="band1Horz">
      <w:rPr>
        <w:rFonts w:ascii="Arial" w:hAnsi="Arial"/>
        <w:color w:val="2EFFB9" w:themeColor="accent1" w:themeTint="80" w:themeShade="95"/>
        <w:sz w:val="22"/>
      </w:rPr>
      <w:tblPr/>
      <w:tcPr>
        <w:shd w:val="clear" w:color="AAFFE2" w:themeColor="accent1" w:themeTint="34" w:fill="AAFFE2" w:themeFill="accent1" w:themeFillTint="34"/>
      </w:tcPr>
    </w:tblStylePr>
    <w:tblStylePr w:type="band2Horz">
      <w:rPr>
        <w:rFonts w:ascii="Arial" w:hAnsi="Arial"/>
        <w:color w:val="2EFFB9"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59E882" w:themeColor="accent2" w:themeTint="97"/>
        <w:left w:val="single" w:sz="4" w:space="0" w:color="59E882" w:themeColor="accent2" w:themeTint="97"/>
        <w:bottom w:val="single" w:sz="4" w:space="0" w:color="59E882" w:themeColor="accent2" w:themeTint="97"/>
        <w:right w:val="single" w:sz="4" w:space="0" w:color="59E882" w:themeColor="accent2" w:themeTint="97"/>
        <w:insideH w:val="single" w:sz="4" w:space="0" w:color="59E882" w:themeColor="accent2" w:themeTint="97"/>
        <w:insideV w:val="single" w:sz="4" w:space="0" w:color="59E882" w:themeColor="accent2" w:themeTint="97"/>
      </w:tblBorders>
    </w:tblPr>
    <w:tblStylePr w:type="firstRow">
      <w:rPr>
        <w:b/>
        <w:color w:val="59E882" w:themeColor="accent2" w:themeTint="97" w:themeShade="95"/>
      </w:rPr>
      <w:tblPr/>
      <w:tcPr>
        <w:tcBorders>
          <w:bottom w:val="single" w:sz="12" w:space="0" w:color="59E882" w:themeColor="accent2" w:themeTint="97"/>
        </w:tcBorders>
      </w:tcPr>
    </w:tblStylePr>
    <w:tblStylePr w:type="lastRow">
      <w:rPr>
        <w:b/>
        <w:color w:val="59E882" w:themeColor="accent2" w:themeTint="97" w:themeShade="95"/>
      </w:rPr>
    </w:tblStylePr>
    <w:tblStylePr w:type="firstCol">
      <w:rPr>
        <w:b/>
        <w:color w:val="59E882" w:themeColor="accent2" w:themeTint="97" w:themeShade="95"/>
      </w:rPr>
    </w:tblStylePr>
    <w:tblStylePr w:type="lastCol">
      <w:rPr>
        <w:b/>
        <w:color w:val="59E882" w:themeColor="accent2" w:themeTint="97" w:themeShade="95"/>
      </w:rPr>
    </w:tblStylePr>
    <w:tblStylePr w:type="band1Vert">
      <w:tblPr/>
      <w:tcPr>
        <w:shd w:val="clear" w:color="C8F7D5" w:themeColor="accent2" w:themeTint="32" w:fill="C8F7D5" w:themeFill="accent2" w:themeFillTint="32"/>
      </w:tcPr>
    </w:tblStylePr>
    <w:tblStylePr w:type="band1Horz">
      <w:rPr>
        <w:rFonts w:ascii="Arial" w:hAnsi="Arial"/>
        <w:color w:val="59E882" w:themeColor="accent2" w:themeTint="97" w:themeShade="95"/>
        <w:sz w:val="22"/>
      </w:rPr>
      <w:tblPr/>
      <w:tcPr>
        <w:shd w:val="clear" w:color="C8F7D5" w:themeColor="accent2" w:themeTint="32" w:fill="C8F7D5" w:themeFill="accent2" w:themeFillTint="32"/>
      </w:tcPr>
    </w:tblStylePr>
    <w:tblStylePr w:type="band2Horz">
      <w:rPr>
        <w:rFonts w:ascii="Arial" w:hAnsi="Arial"/>
        <w:color w:val="59E882"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60D26D" w:themeColor="accent3" w:themeTint="FE"/>
        <w:left w:val="single" w:sz="4" w:space="0" w:color="60D26D" w:themeColor="accent3" w:themeTint="FE"/>
        <w:bottom w:val="single" w:sz="4" w:space="0" w:color="60D26D" w:themeColor="accent3" w:themeTint="FE"/>
        <w:right w:val="single" w:sz="4" w:space="0" w:color="60D26D" w:themeColor="accent3" w:themeTint="FE"/>
        <w:insideH w:val="single" w:sz="4" w:space="0" w:color="60D26D" w:themeColor="accent3" w:themeTint="FE"/>
        <w:insideV w:val="single" w:sz="4" w:space="0" w:color="60D26D" w:themeColor="accent3" w:themeTint="FE"/>
      </w:tblBorders>
    </w:tblPr>
    <w:tblStylePr w:type="firstRow">
      <w:rPr>
        <w:b/>
        <w:color w:val="60D26D" w:themeColor="accent3" w:themeTint="FE" w:themeShade="95"/>
      </w:rPr>
      <w:tblPr/>
      <w:tcPr>
        <w:tcBorders>
          <w:bottom w:val="single" w:sz="12" w:space="0" w:color="60D26D" w:themeColor="accent3" w:themeTint="FE"/>
        </w:tcBorders>
      </w:tcPr>
    </w:tblStylePr>
    <w:tblStylePr w:type="lastRow">
      <w:rPr>
        <w:b/>
        <w:color w:val="60D26D" w:themeColor="accent3" w:themeTint="FE" w:themeShade="95"/>
      </w:rPr>
    </w:tblStylePr>
    <w:tblStylePr w:type="firstCol">
      <w:rPr>
        <w:b/>
        <w:color w:val="60D26D" w:themeColor="accent3" w:themeTint="FE" w:themeShade="95"/>
      </w:rPr>
    </w:tblStylePr>
    <w:tblStylePr w:type="lastCol">
      <w:rPr>
        <w:b/>
        <w:color w:val="60D26D" w:themeColor="accent3" w:themeTint="FE" w:themeShade="95"/>
      </w:rPr>
    </w:tblStylePr>
    <w:tblStylePr w:type="band1Vert">
      <w:tblPr/>
      <w:tcPr>
        <w:shd w:val="clear" w:color="DEF5E1" w:themeColor="accent3" w:themeTint="34" w:fill="DEF5E1" w:themeFill="accent3" w:themeFillTint="34"/>
      </w:tcPr>
    </w:tblStylePr>
    <w:tblStylePr w:type="band1Horz">
      <w:rPr>
        <w:rFonts w:ascii="Arial" w:hAnsi="Arial"/>
        <w:color w:val="60D26D" w:themeColor="accent3" w:themeTint="FE" w:themeShade="95"/>
        <w:sz w:val="22"/>
      </w:rPr>
      <w:tblPr/>
      <w:tcPr>
        <w:shd w:val="clear" w:color="DEF5E1" w:themeColor="accent3" w:themeTint="34" w:fill="DEF5E1" w:themeFill="accent3" w:themeFillTint="34"/>
      </w:tcPr>
    </w:tblStylePr>
    <w:tblStylePr w:type="band2Horz">
      <w:rPr>
        <w:rFonts w:ascii="Arial" w:hAnsi="Arial"/>
        <w:color w:val="60D26D"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34F57D" w:themeColor="accent4" w:themeTint="9A"/>
        <w:left w:val="single" w:sz="4" w:space="0" w:color="34F57D" w:themeColor="accent4" w:themeTint="9A"/>
        <w:bottom w:val="single" w:sz="4" w:space="0" w:color="34F57D" w:themeColor="accent4" w:themeTint="9A"/>
        <w:right w:val="single" w:sz="4" w:space="0" w:color="34F57D" w:themeColor="accent4" w:themeTint="9A"/>
        <w:insideH w:val="single" w:sz="4" w:space="0" w:color="34F57D" w:themeColor="accent4" w:themeTint="9A"/>
        <w:insideV w:val="single" w:sz="4" w:space="0" w:color="34F57D" w:themeColor="accent4" w:themeTint="9A"/>
      </w:tblBorders>
    </w:tblPr>
    <w:tblStylePr w:type="firstRow">
      <w:rPr>
        <w:b/>
        <w:color w:val="34F57D" w:themeColor="accent4" w:themeTint="9A" w:themeShade="95"/>
      </w:rPr>
      <w:tblPr/>
      <w:tcPr>
        <w:tcBorders>
          <w:bottom w:val="single" w:sz="12" w:space="0" w:color="34F57D" w:themeColor="accent4" w:themeTint="9A"/>
        </w:tcBorders>
      </w:tcPr>
    </w:tblStylePr>
    <w:tblStylePr w:type="lastRow">
      <w:rPr>
        <w:b/>
        <w:color w:val="34F57D" w:themeColor="accent4" w:themeTint="9A" w:themeShade="95"/>
      </w:rPr>
    </w:tblStylePr>
    <w:tblStylePr w:type="firstCol">
      <w:rPr>
        <w:b/>
        <w:color w:val="34F57D" w:themeColor="accent4" w:themeTint="9A" w:themeShade="95"/>
      </w:rPr>
    </w:tblStylePr>
    <w:tblStylePr w:type="lastCol">
      <w:rPr>
        <w:b/>
        <w:color w:val="34F57D" w:themeColor="accent4" w:themeTint="9A" w:themeShade="95"/>
      </w:rPr>
    </w:tblStylePr>
    <w:tblStylePr w:type="band1Vert">
      <w:tblPr/>
      <w:tcPr>
        <w:shd w:val="clear" w:color="BAFCD3" w:themeColor="accent4" w:themeTint="34" w:fill="BAFCD3" w:themeFill="accent4" w:themeFillTint="34"/>
      </w:tcPr>
    </w:tblStylePr>
    <w:tblStylePr w:type="band1Horz">
      <w:rPr>
        <w:rFonts w:ascii="Arial" w:hAnsi="Arial"/>
        <w:color w:val="34F57D" w:themeColor="accent4" w:themeTint="9A" w:themeShade="95"/>
        <w:sz w:val="22"/>
      </w:rPr>
      <w:tblPr/>
      <w:tcPr>
        <w:shd w:val="clear" w:color="BAFCD3" w:themeColor="accent4" w:themeTint="34" w:fill="BAFCD3" w:themeFill="accent4" w:themeFillTint="34"/>
      </w:tcPr>
    </w:tblStylePr>
    <w:tblStylePr w:type="band2Horz">
      <w:rPr>
        <w:rFonts w:ascii="Arial" w:hAnsi="Arial"/>
        <w:color w:val="34F57D"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35BF50" w:themeColor="accent5"/>
        <w:left w:val="single" w:sz="4" w:space="0" w:color="35BF50" w:themeColor="accent5"/>
        <w:bottom w:val="single" w:sz="4" w:space="0" w:color="35BF50" w:themeColor="accent5"/>
        <w:right w:val="single" w:sz="4" w:space="0" w:color="35BF50" w:themeColor="accent5"/>
        <w:insideH w:val="single" w:sz="4" w:space="0" w:color="35BF50" w:themeColor="accent5"/>
        <w:insideV w:val="single" w:sz="4" w:space="0" w:color="35BF50" w:themeColor="accent5"/>
      </w:tblBorders>
    </w:tblPr>
    <w:tblStylePr w:type="firstRow">
      <w:rPr>
        <w:b/>
        <w:color w:val="1F6F2E" w:themeColor="accent5" w:themeShade="95"/>
      </w:rPr>
      <w:tblPr/>
      <w:tcPr>
        <w:tcBorders>
          <w:bottom w:val="single" w:sz="12" w:space="0" w:color="35BF50" w:themeColor="accent5"/>
        </w:tcBorders>
      </w:tcPr>
    </w:tblStylePr>
    <w:tblStylePr w:type="lastRow">
      <w:rPr>
        <w:b/>
        <w:color w:val="1F6F2E" w:themeColor="accent5" w:themeShade="95"/>
      </w:rPr>
    </w:tblStylePr>
    <w:tblStylePr w:type="firstCol">
      <w:rPr>
        <w:b/>
        <w:color w:val="1F6F2E" w:themeColor="accent5" w:themeShade="95"/>
      </w:rPr>
    </w:tblStylePr>
    <w:tblStylePr w:type="lastCol">
      <w:rPr>
        <w:b/>
        <w:color w:val="1F6F2E" w:themeColor="accent5" w:themeShade="95"/>
      </w:rPr>
    </w:tblStylePr>
    <w:tblStylePr w:type="band1Vert">
      <w:tblPr/>
      <w:tcPr>
        <w:shd w:val="clear" w:color="D4F3DA" w:themeColor="accent5" w:themeTint="34" w:fill="D4F3DA" w:themeFill="accent5" w:themeFillTint="34"/>
      </w:tcPr>
    </w:tblStylePr>
    <w:tblStylePr w:type="band1Horz">
      <w:rPr>
        <w:rFonts w:ascii="Arial" w:hAnsi="Arial"/>
        <w:color w:val="1F6F2E" w:themeColor="accent5" w:themeShade="95"/>
        <w:sz w:val="22"/>
      </w:rPr>
      <w:tblPr/>
      <w:tcPr>
        <w:shd w:val="clear" w:color="D4F3DA" w:themeColor="accent5" w:themeTint="34" w:fill="D4F3DA" w:themeFill="accent5" w:themeFillTint="34"/>
      </w:tcPr>
    </w:tblStylePr>
    <w:tblStylePr w:type="band2Horz">
      <w:rPr>
        <w:rFonts w:ascii="Arial" w:hAnsi="Arial"/>
        <w:color w:val="1F6F2E"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98E692" w:themeColor="accent6"/>
        <w:left w:val="single" w:sz="4" w:space="0" w:color="98E692" w:themeColor="accent6"/>
        <w:bottom w:val="single" w:sz="4" w:space="0" w:color="98E692" w:themeColor="accent6"/>
        <w:right w:val="single" w:sz="4" w:space="0" w:color="98E692" w:themeColor="accent6"/>
        <w:insideH w:val="single" w:sz="4" w:space="0" w:color="98E692" w:themeColor="accent6"/>
        <w:insideV w:val="single" w:sz="4" w:space="0" w:color="98E692" w:themeColor="accent6"/>
      </w:tblBorders>
    </w:tblPr>
    <w:tblStylePr w:type="firstRow">
      <w:rPr>
        <w:b/>
        <w:color w:val="1F6F2E" w:themeColor="accent5" w:themeShade="95"/>
      </w:rPr>
      <w:tblPr/>
      <w:tcPr>
        <w:tcBorders>
          <w:bottom w:val="single" w:sz="12" w:space="0" w:color="98E692" w:themeColor="accent6"/>
        </w:tcBorders>
      </w:tcPr>
    </w:tblStylePr>
    <w:tblStylePr w:type="lastRow">
      <w:rPr>
        <w:b/>
        <w:color w:val="1F6F2E" w:themeColor="accent5" w:themeShade="95"/>
      </w:rPr>
    </w:tblStylePr>
    <w:tblStylePr w:type="firstCol">
      <w:rPr>
        <w:b/>
        <w:color w:val="1F6F2E" w:themeColor="accent5" w:themeShade="95"/>
      </w:rPr>
    </w:tblStylePr>
    <w:tblStylePr w:type="lastCol">
      <w:rPr>
        <w:b/>
        <w:color w:val="1F6F2E" w:themeColor="accent5" w:themeShade="95"/>
      </w:rPr>
    </w:tblStylePr>
    <w:tblStylePr w:type="band1Vert">
      <w:tblPr/>
      <w:tcPr>
        <w:shd w:val="clear" w:color="E9FAE8" w:themeColor="accent6" w:themeTint="34" w:fill="E9FAE8" w:themeFill="accent6" w:themeFillTint="34"/>
      </w:tcPr>
    </w:tblStylePr>
    <w:tblStylePr w:type="band1Horz">
      <w:rPr>
        <w:rFonts w:ascii="Arial" w:hAnsi="Arial"/>
        <w:color w:val="1F6F2E" w:themeColor="accent5" w:themeShade="95"/>
        <w:sz w:val="22"/>
      </w:rPr>
      <w:tblPr/>
      <w:tcPr>
        <w:shd w:val="clear" w:color="E9FAE8" w:themeColor="accent6" w:themeTint="34" w:fill="E9FAE8" w:themeFill="accent6" w:themeFillTint="34"/>
      </w:tcPr>
    </w:tblStylePr>
    <w:tblStylePr w:type="band2Horz">
      <w:rPr>
        <w:rFonts w:ascii="Arial" w:hAnsi="Arial"/>
        <w:color w:val="1F6F2E"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2EFFB9" w:themeColor="accent1" w:themeTint="80"/>
        <w:right w:val="single" w:sz="4" w:space="0" w:color="2EFFB9" w:themeColor="accent1" w:themeTint="80"/>
        <w:insideH w:val="single" w:sz="4" w:space="0" w:color="2EFFB9" w:themeColor="accent1" w:themeTint="80"/>
        <w:insideV w:val="single" w:sz="4" w:space="0" w:color="2EFFB9" w:themeColor="accent1" w:themeTint="80"/>
      </w:tblBorders>
    </w:tblPr>
    <w:tblStylePr w:type="firstRow">
      <w:rPr>
        <w:rFonts w:ascii="Arial" w:hAnsi="Arial"/>
        <w:b/>
        <w:color w:val="2EFFB9" w:themeColor="accent1" w:themeTint="80" w:themeShade="95"/>
        <w:sz w:val="22"/>
      </w:rPr>
      <w:tblPr/>
      <w:tcPr>
        <w:tcBorders>
          <w:top w:val="none" w:sz="4" w:space="0" w:color="000000"/>
          <w:left w:val="none" w:sz="4" w:space="0" w:color="000000"/>
          <w:bottom w:val="single" w:sz="4" w:space="0" w:color="2EFFB9" w:themeColor="accent1" w:themeTint="80"/>
          <w:right w:val="none" w:sz="4" w:space="0" w:color="000000"/>
        </w:tcBorders>
        <w:shd w:val="clear" w:color="FFFFFF" w:themeColor="light1" w:fill="FFFFFF" w:themeFill="light1"/>
      </w:tcPr>
    </w:tblStylePr>
    <w:tblStylePr w:type="lastRow">
      <w:rPr>
        <w:rFonts w:ascii="Arial" w:hAnsi="Arial"/>
        <w:b/>
        <w:color w:val="2EFFB9" w:themeColor="accent1" w:themeTint="80" w:themeShade="95"/>
        <w:sz w:val="22"/>
      </w:rPr>
      <w:tblPr/>
      <w:tcPr>
        <w:tcBorders>
          <w:top w:val="single" w:sz="4" w:space="0" w:color="2EFFB9"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EFFB9" w:themeColor="accent1" w:themeTint="80" w:themeShade="95"/>
        <w:sz w:val="22"/>
      </w:rPr>
      <w:tblPr/>
      <w:tcPr>
        <w:tcBorders>
          <w:top w:val="none" w:sz="4" w:space="0" w:color="000000"/>
          <w:left w:val="none" w:sz="4" w:space="0" w:color="000000"/>
          <w:bottom w:val="none" w:sz="4" w:space="0" w:color="000000"/>
          <w:right w:val="single" w:sz="4" w:space="0" w:color="2EFFB9" w:themeColor="accent1" w:themeTint="80"/>
        </w:tcBorders>
        <w:shd w:val="clear" w:color="FFFFFF" w:fill="auto"/>
      </w:tcPr>
    </w:tblStylePr>
    <w:tblStylePr w:type="lastCol">
      <w:rPr>
        <w:rFonts w:ascii="Arial" w:hAnsi="Arial"/>
        <w:i/>
        <w:color w:val="2EFFB9" w:themeColor="accent1" w:themeTint="80" w:themeShade="95"/>
        <w:sz w:val="22"/>
      </w:rPr>
      <w:tblPr/>
      <w:tcPr>
        <w:tcBorders>
          <w:top w:val="none" w:sz="4" w:space="0" w:color="000000"/>
          <w:left w:val="single" w:sz="4" w:space="0" w:color="2EFFB9" w:themeColor="accent1" w:themeTint="80"/>
          <w:bottom w:val="none" w:sz="4" w:space="0" w:color="000000"/>
          <w:right w:val="none" w:sz="4" w:space="0" w:color="000000"/>
        </w:tcBorders>
        <w:shd w:val="clear" w:color="FFFFFF" w:fill="auto"/>
      </w:tcPr>
    </w:tblStylePr>
    <w:tblStylePr w:type="band1Vert">
      <w:tblPr/>
      <w:tcPr>
        <w:shd w:val="clear" w:color="AAFFE2" w:themeColor="accent1" w:themeTint="34" w:fill="AAFFE2" w:themeFill="accent1" w:themeFillTint="34"/>
      </w:tcPr>
    </w:tblStylePr>
    <w:tblStylePr w:type="band1Horz">
      <w:rPr>
        <w:rFonts w:ascii="Arial" w:hAnsi="Arial"/>
        <w:color w:val="2EFFB9" w:themeColor="accent1" w:themeTint="80" w:themeShade="95"/>
        <w:sz w:val="22"/>
      </w:rPr>
      <w:tblPr/>
      <w:tcPr>
        <w:shd w:val="clear" w:color="AAFFE2" w:themeColor="accent1" w:themeTint="34" w:fill="AAFFE2" w:themeFill="accent1" w:themeFillTint="34"/>
      </w:tcPr>
    </w:tblStylePr>
    <w:tblStylePr w:type="band2Horz">
      <w:rPr>
        <w:rFonts w:ascii="Arial" w:hAnsi="Arial"/>
        <w:color w:val="2EFFB9"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59E882" w:themeColor="accent2" w:themeTint="97"/>
        <w:right w:val="single" w:sz="4" w:space="0" w:color="59E882" w:themeColor="accent2" w:themeTint="97"/>
        <w:insideH w:val="single" w:sz="4" w:space="0" w:color="59E882" w:themeColor="accent2" w:themeTint="97"/>
        <w:insideV w:val="single" w:sz="4" w:space="0" w:color="59E882" w:themeColor="accent2" w:themeTint="97"/>
      </w:tblBorders>
    </w:tblPr>
    <w:tblStylePr w:type="firstRow">
      <w:rPr>
        <w:rFonts w:ascii="Arial" w:hAnsi="Arial"/>
        <w:b/>
        <w:color w:val="59E882" w:themeColor="accent2" w:themeTint="97" w:themeShade="95"/>
        <w:sz w:val="22"/>
      </w:rPr>
      <w:tblPr/>
      <w:tcPr>
        <w:tcBorders>
          <w:top w:val="none" w:sz="4" w:space="0" w:color="000000"/>
          <w:left w:val="none" w:sz="4" w:space="0" w:color="000000"/>
          <w:bottom w:val="single" w:sz="4" w:space="0" w:color="59E882" w:themeColor="accent2" w:themeTint="97"/>
          <w:right w:val="none" w:sz="4" w:space="0" w:color="000000"/>
        </w:tcBorders>
        <w:shd w:val="clear" w:color="FFFFFF" w:themeColor="light1" w:fill="FFFFFF" w:themeFill="light1"/>
      </w:tcPr>
    </w:tblStylePr>
    <w:tblStylePr w:type="lastRow">
      <w:rPr>
        <w:rFonts w:ascii="Arial" w:hAnsi="Arial"/>
        <w:b/>
        <w:color w:val="59E882" w:themeColor="accent2" w:themeTint="97" w:themeShade="95"/>
        <w:sz w:val="22"/>
      </w:rPr>
      <w:tblPr/>
      <w:tcPr>
        <w:tcBorders>
          <w:top w:val="single" w:sz="4" w:space="0" w:color="59E882"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9E882" w:themeColor="accent2" w:themeTint="97" w:themeShade="95"/>
        <w:sz w:val="22"/>
      </w:rPr>
      <w:tblPr/>
      <w:tcPr>
        <w:tcBorders>
          <w:top w:val="none" w:sz="4" w:space="0" w:color="000000"/>
          <w:left w:val="none" w:sz="4" w:space="0" w:color="000000"/>
          <w:bottom w:val="none" w:sz="4" w:space="0" w:color="000000"/>
          <w:right w:val="single" w:sz="4" w:space="0" w:color="59E882" w:themeColor="accent2" w:themeTint="97"/>
        </w:tcBorders>
        <w:shd w:val="clear" w:color="FFFFFF" w:fill="auto"/>
      </w:tcPr>
    </w:tblStylePr>
    <w:tblStylePr w:type="lastCol">
      <w:rPr>
        <w:rFonts w:ascii="Arial" w:hAnsi="Arial"/>
        <w:i/>
        <w:color w:val="59E882" w:themeColor="accent2" w:themeTint="97" w:themeShade="95"/>
        <w:sz w:val="22"/>
      </w:rPr>
      <w:tblPr/>
      <w:tcPr>
        <w:tcBorders>
          <w:top w:val="none" w:sz="4" w:space="0" w:color="000000"/>
          <w:left w:val="single" w:sz="4" w:space="0" w:color="59E882" w:themeColor="accent2" w:themeTint="97"/>
          <w:bottom w:val="none" w:sz="4" w:space="0" w:color="000000"/>
          <w:right w:val="none" w:sz="4" w:space="0" w:color="000000"/>
        </w:tcBorders>
        <w:shd w:val="clear" w:color="FFFFFF" w:fill="auto"/>
      </w:tcPr>
    </w:tblStylePr>
    <w:tblStylePr w:type="band1Vert">
      <w:tblPr/>
      <w:tcPr>
        <w:shd w:val="clear" w:color="C8F7D5" w:themeColor="accent2" w:themeTint="32" w:fill="C8F7D5" w:themeFill="accent2" w:themeFillTint="32"/>
      </w:tcPr>
    </w:tblStylePr>
    <w:tblStylePr w:type="band1Horz">
      <w:rPr>
        <w:rFonts w:ascii="Arial" w:hAnsi="Arial"/>
        <w:color w:val="59E882" w:themeColor="accent2" w:themeTint="97" w:themeShade="95"/>
        <w:sz w:val="22"/>
      </w:rPr>
      <w:tblPr/>
      <w:tcPr>
        <w:shd w:val="clear" w:color="C8F7D5" w:themeColor="accent2" w:themeTint="32" w:fill="C8F7D5" w:themeFill="accent2" w:themeFillTint="32"/>
      </w:tcPr>
    </w:tblStylePr>
    <w:tblStylePr w:type="band2Horz">
      <w:rPr>
        <w:rFonts w:ascii="Arial" w:hAnsi="Arial"/>
        <w:color w:val="59E882"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60D26D" w:themeColor="accent3" w:themeTint="FE"/>
        <w:right w:val="single" w:sz="4" w:space="0" w:color="60D26D" w:themeColor="accent3" w:themeTint="FE"/>
        <w:insideH w:val="single" w:sz="4" w:space="0" w:color="60D26D" w:themeColor="accent3" w:themeTint="FE"/>
        <w:insideV w:val="single" w:sz="4" w:space="0" w:color="60D26D" w:themeColor="accent3" w:themeTint="FE"/>
      </w:tblBorders>
    </w:tblPr>
    <w:tblStylePr w:type="firstRow">
      <w:rPr>
        <w:rFonts w:ascii="Arial" w:hAnsi="Arial"/>
        <w:b/>
        <w:color w:val="60D26D" w:themeColor="accent3" w:themeTint="FE" w:themeShade="95"/>
        <w:sz w:val="22"/>
      </w:rPr>
      <w:tblPr/>
      <w:tcPr>
        <w:tcBorders>
          <w:top w:val="none" w:sz="4" w:space="0" w:color="000000"/>
          <w:left w:val="none" w:sz="4" w:space="0" w:color="000000"/>
          <w:bottom w:val="single" w:sz="4" w:space="0" w:color="60D26D" w:themeColor="accent3" w:themeTint="FE"/>
          <w:right w:val="none" w:sz="4" w:space="0" w:color="000000"/>
        </w:tcBorders>
        <w:shd w:val="clear" w:color="FFFFFF" w:themeColor="light1" w:fill="FFFFFF" w:themeFill="light1"/>
      </w:tcPr>
    </w:tblStylePr>
    <w:tblStylePr w:type="lastRow">
      <w:rPr>
        <w:rFonts w:ascii="Arial" w:hAnsi="Arial"/>
        <w:b/>
        <w:color w:val="60D26D" w:themeColor="accent3" w:themeTint="FE" w:themeShade="95"/>
        <w:sz w:val="22"/>
      </w:rPr>
      <w:tblPr/>
      <w:tcPr>
        <w:tcBorders>
          <w:top w:val="single" w:sz="4" w:space="0" w:color="60D26D"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0D26D" w:themeColor="accent3" w:themeTint="FE" w:themeShade="95"/>
        <w:sz w:val="22"/>
      </w:rPr>
      <w:tblPr/>
      <w:tcPr>
        <w:tcBorders>
          <w:top w:val="none" w:sz="4" w:space="0" w:color="000000"/>
          <w:left w:val="none" w:sz="4" w:space="0" w:color="000000"/>
          <w:bottom w:val="none" w:sz="4" w:space="0" w:color="000000"/>
          <w:right w:val="single" w:sz="4" w:space="0" w:color="60D26D" w:themeColor="accent3" w:themeTint="FE"/>
        </w:tcBorders>
        <w:shd w:val="clear" w:color="FFFFFF" w:fill="auto"/>
      </w:tcPr>
    </w:tblStylePr>
    <w:tblStylePr w:type="lastCol">
      <w:rPr>
        <w:rFonts w:ascii="Arial" w:hAnsi="Arial"/>
        <w:i/>
        <w:color w:val="60D26D" w:themeColor="accent3" w:themeTint="FE" w:themeShade="95"/>
        <w:sz w:val="22"/>
      </w:rPr>
      <w:tblPr/>
      <w:tcPr>
        <w:tcBorders>
          <w:top w:val="none" w:sz="4" w:space="0" w:color="000000"/>
          <w:left w:val="single" w:sz="4" w:space="0" w:color="60D26D" w:themeColor="accent3" w:themeTint="FE"/>
          <w:bottom w:val="none" w:sz="4" w:space="0" w:color="000000"/>
          <w:right w:val="none" w:sz="4" w:space="0" w:color="000000"/>
        </w:tcBorders>
        <w:shd w:val="clear" w:color="FFFFFF" w:fill="auto"/>
      </w:tcPr>
    </w:tblStylePr>
    <w:tblStylePr w:type="band1Vert">
      <w:tblPr/>
      <w:tcPr>
        <w:shd w:val="clear" w:color="DEF5E1" w:themeColor="accent3" w:themeTint="34" w:fill="DEF5E1" w:themeFill="accent3" w:themeFillTint="34"/>
      </w:tcPr>
    </w:tblStylePr>
    <w:tblStylePr w:type="band1Horz">
      <w:rPr>
        <w:rFonts w:ascii="Arial" w:hAnsi="Arial"/>
        <w:color w:val="60D26D" w:themeColor="accent3" w:themeTint="FE" w:themeShade="95"/>
        <w:sz w:val="22"/>
      </w:rPr>
      <w:tblPr/>
      <w:tcPr>
        <w:shd w:val="clear" w:color="DEF5E1" w:themeColor="accent3" w:themeTint="34" w:fill="DEF5E1" w:themeFill="accent3" w:themeFillTint="34"/>
      </w:tcPr>
    </w:tblStylePr>
    <w:tblStylePr w:type="band2Horz">
      <w:rPr>
        <w:rFonts w:ascii="Arial" w:hAnsi="Arial"/>
        <w:color w:val="60D26D"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34F57D" w:themeColor="accent4" w:themeTint="9A"/>
        <w:right w:val="single" w:sz="4" w:space="0" w:color="34F57D" w:themeColor="accent4" w:themeTint="9A"/>
        <w:insideH w:val="single" w:sz="4" w:space="0" w:color="34F57D" w:themeColor="accent4" w:themeTint="9A"/>
        <w:insideV w:val="single" w:sz="4" w:space="0" w:color="34F57D" w:themeColor="accent4" w:themeTint="9A"/>
      </w:tblBorders>
    </w:tblPr>
    <w:tblStylePr w:type="firstRow">
      <w:rPr>
        <w:rFonts w:ascii="Arial" w:hAnsi="Arial"/>
        <w:b/>
        <w:color w:val="34F57D" w:themeColor="accent4" w:themeTint="9A" w:themeShade="95"/>
        <w:sz w:val="22"/>
      </w:rPr>
      <w:tblPr/>
      <w:tcPr>
        <w:tcBorders>
          <w:top w:val="none" w:sz="4" w:space="0" w:color="000000"/>
          <w:left w:val="none" w:sz="4" w:space="0" w:color="000000"/>
          <w:bottom w:val="single" w:sz="4" w:space="0" w:color="34F57D" w:themeColor="accent4" w:themeTint="9A"/>
          <w:right w:val="none" w:sz="4" w:space="0" w:color="000000"/>
        </w:tcBorders>
        <w:shd w:val="clear" w:color="FFFFFF" w:themeColor="light1" w:fill="FFFFFF" w:themeFill="light1"/>
      </w:tcPr>
    </w:tblStylePr>
    <w:tblStylePr w:type="lastRow">
      <w:rPr>
        <w:rFonts w:ascii="Arial" w:hAnsi="Arial"/>
        <w:b/>
        <w:color w:val="34F57D" w:themeColor="accent4" w:themeTint="9A" w:themeShade="95"/>
        <w:sz w:val="22"/>
      </w:rPr>
      <w:tblPr/>
      <w:tcPr>
        <w:tcBorders>
          <w:top w:val="single" w:sz="4" w:space="0" w:color="34F57D"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34F57D" w:themeColor="accent4" w:themeTint="9A" w:themeShade="95"/>
        <w:sz w:val="22"/>
      </w:rPr>
      <w:tblPr/>
      <w:tcPr>
        <w:tcBorders>
          <w:top w:val="none" w:sz="4" w:space="0" w:color="000000"/>
          <w:left w:val="none" w:sz="4" w:space="0" w:color="000000"/>
          <w:bottom w:val="none" w:sz="4" w:space="0" w:color="000000"/>
          <w:right w:val="single" w:sz="4" w:space="0" w:color="34F57D" w:themeColor="accent4" w:themeTint="9A"/>
        </w:tcBorders>
        <w:shd w:val="clear" w:color="FFFFFF" w:fill="auto"/>
      </w:tcPr>
    </w:tblStylePr>
    <w:tblStylePr w:type="lastCol">
      <w:rPr>
        <w:rFonts w:ascii="Arial" w:hAnsi="Arial"/>
        <w:i/>
        <w:color w:val="34F57D" w:themeColor="accent4" w:themeTint="9A" w:themeShade="95"/>
        <w:sz w:val="22"/>
      </w:rPr>
      <w:tblPr/>
      <w:tcPr>
        <w:tcBorders>
          <w:top w:val="none" w:sz="4" w:space="0" w:color="000000"/>
          <w:left w:val="single" w:sz="4" w:space="0" w:color="34F57D" w:themeColor="accent4" w:themeTint="9A"/>
          <w:bottom w:val="none" w:sz="4" w:space="0" w:color="000000"/>
          <w:right w:val="none" w:sz="4" w:space="0" w:color="000000"/>
        </w:tcBorders>
        <w:shd w:val="clear" w:color="FFFFFF" w:fill="auto"/>
      </w:tcPr>
    </w:tblStylePr>
    <w:tblStylePr w:type="band1Vert">
      <w:tblPr/>
      <w:tcPr>
        <w:shd w:val="clear" w:color="BAFCD3" w:themeColor="accent4" w:themeTint="34" w:fill="BAFCD3" w:themeFill="accent4" w:themeFillTint="34"/>
      </w:tcPr>
    </w:tblStylePr>
    <w:tblStylePr w:type="band1Horz">
      <w:rPr>
        <w:rFonts w:ascii="Arial" w:hAnsi="Arial"/>
        <w:color w:val="34F57D" w:themeColor="accent4" w:themeTint="9A" w:themeShade="95"/>
        <w:sz w:val="22"/>
      </w:rPr>
      <w:tblPr/>
      <w:tcPr>
        <w:shd w:val="clear" w:color="BAFCD3" w:themeColor="accent4" w:themeTint="34" w:fill="BAFCD3" w:themeFill="accent4" w:themeFillTint="34"/>
      </w:tcPr>
    </w:tblStylePr>
    <w:tblStylePr w:type="band2Horz">
      <w:rPr>
        <w:rFonts w:ascii="Arial" w:hAnsi="Arial"/>
        <w:color w:val="34F57D"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89DE99" w:themeColor="accent5" w:themeTint="90"/>
        <w:right w:val="single" w:sz="4" w:space="0" w:color="89DE99" w:themeColor="accent5" w:themeTint="90"/>
        <w:insideH w:val="single" w:sz="4" w:space="0" w:color="89DE99" w:themeColor="accent5" w:themeTint="90"/>
        <w:insideV w:val="single" w:sz="4" w:space="0" w:color="89DE99" w:themeColor="accent5" w:themeTint="90"/>
      </w:tblBorders>
    </w:tblPr>
    <w:tblStylePr w:type="firstRow">
      <w:rPr>
        <w:rFonts w:ascii="Arial" w:hAnsi="Arial"/>
        <w:b/>
        <w:color w:val="1F6F2E" w:themeColor="accent5" w:themeShade="95"/>
        <w:sz w:val="22"/>
      </w:rPr>
      <w:tblPr/>
      <w:tcPr>
        <w:tcBorders>
          <w:top w:val="none" w:sz="4" w:space="0" w:color="000000"/>
          <w:left w:val="none" w:sz="4" w:space="0" w:color="000000"/>
          <w:bottom w:val="single" w:sz="4" w:space="0" w:color="89DE99" w:themeColor="accent5" w:themeTint="90"/>
          <w:right w:val="none" w:sz="4" w:space="0" w:color="000000"/>
        </w:tcBorders>
        <w:shd w:val="clear" w:color="FFFFFF" w:themeColor="light1" w:fill="FFFFFF" w:themeFill="light1"/>
      </w:tcPr>
    </w:tblStylePr>
    <w:tblStylePr w:type="lastRow">
      <w:rPr>
        <w:rFonts w:ascii="Arial" w:hAnsi="Arial"/>
        <w:b/>
        <w:color w:val="1F6F2E" w:themeColor="accent5" w:themeShade="95"/>
        <w:sz w:val="22"/>
      </w:rPr>
      <w:tblPr/>
      <w:tcPr>
        <w:tcBorders>
          <w:top w:val="single" w:sz="4" w:space="0" w:color="89DE99"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1F6F2E" w:themeColor="accent5" w:themeShade="95"/>
        <w:sz w:val="22"/>
      </w:rPr>
      <w:tblPr/>
      <w:tcPr>
        <w:tcBorders>
          <w:top w:val="none" w:sz="4" w:space="0" w:color="000000"/>
          <w:left w:val="none" w:sz="4" w:space="0" w:color="000000"/>
          <w:bottom w:val="none" w:sz="4" w:space="0" w:color="000000"/>
          <w:right w:val="single" w:sz="4" w:space="0" w:color="89DE99" w:themeColor="accent5" w:themeTint="90"/>
        </w:tcBorders>
        <w:shd w:val="clear" w:color="FFFFFF" w:fill="auto"/>
      </w:tcPr>
    </w:tblStylePr>
    <w:tblStylePr w:type="lastCol">
      <w:rPr>
        <w:rFonts w:ascii="Arial" w:hAnsi="Arial"/>
        <w:i/>
        <w:color w:val="1F6F2E" w:themeColor="accent5" w:themeShade="95"/>
        <w:sz w:val="22"/>
      </w:rPr>
      <w:tblPr/>
      <w:tcPr>
        <w:tcBorders>
          <w:top w:val="none" w:sz="4" w:space="0" w:color="000000"/>
          <w:left w:val="single" w:sz="4" w:space="0" w:color="89DE99" w:themeColor="accent5" w:themeTint="90"/>
          <w:bottom w:val="none" w:sz="4" w:space="0" w:color="000000"/>
          <w:right w:val="none" w:sz="4" w:space="0" w:color="000000"/>
        </w:tcBorders>
        <w:shd w:val="clear" w:color="FFFFFF" w:fill="auto"/>
      </w:tcPr>
    </w:tblStylePr>
    <w:tblStylePr w:type="band1Vert">
      <w:tblPr/>
      <w:tcPr>
        <w:shd w:val="clear" w:color="D4F3DA" w:themeColor="accent5" w:themeTint="34" w:fill="D4F3DA" w:themeFill="accent5" w:themeFillTint="34"/>
      </w:tcPr>
    </w:tblStylePr>
    <w:tblStylePr w:type="band1Horz">
      <w:rPr>
        <w:rFonts w:ascii="Arial" w:hAnsi="Arial"/>
        <w:color w:val="1F6F2E" w:themeColor="accent5" w:themeShade="95"/>
        <w:sz w:val="22"/>
      </w:rPr>
      <w:tblPr/>
      <w:tcPr>
        <w:shd w:val="clear" w:color="D4F3DA" w:themeColor="accent5" w:themeTint="34" w:fill="D4F3DA" w:themeFill="accent5" w:themeFillTint="34"/>
      </w:tcPr>
    </w:tblStylePr>
    <w:tblStylePr w:type="band2Horz">
      <w:rPr>
        <w:rFonts w:ascii="Arial" w:hAnsi="Arial"/>
        <w:color w:val="1F6F2E"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C4F0C1" w:themeColor="accent6" w:themeTint="90"/>
        <w:right w:val="single" w:sz="4" w:space="0" w:color="C4F0C1" w:themeColor="accent6" w:themeTint="90"/>
        <w:insideH w:val="single" w:sz="4" w:space="0" w:color="C4F0C1" w:themeColor="accent6" w:themeTint="90"/>
        <w:insideV w:val="single" w:sz="4" w:space="0" w:color="C4F0C1" w:themeColor="accent6" w:themeTint="90"/>
      </w:tblBorders>
    </w:tblPr>
    <w:tblStylePr w:type="firstRow">
      <w:rPr>
        <w:rFonts w:ascii="Arial" w:hAnsi="Arial"/>
        <w:b/>
        <w:color w:val="32B229" w:themeColor="accent6" w:themeShade="95"/>
        <w:sz w:val="22"/>
      </w:rPr>
      <w:tblPr/>
      <w:tcPr>
        <w:tcBorders>
          <w:top w:val="none" w:sz="4" w:space="0" w:color="000000"/>
          <w:left w:val="none" w:sz="4" w:space="0" w:color="000000"/>
          <w:bottom w:val="single" w:sz="4" w:space="0" w:color="C4F0C1" w:themeColor="accent6" w:themeTint="90"/>
          <w:right w:val="none" w:sz="4" w:space="0" w:color="000000"/>
        </w:tcBorders>
        <w:shd w:val="clear" w:color="FFFFFF" w:themeColor="light1" w:fill="FFFFFF" w:themeFill="light1"/>
      </w:tcPr>
    </w:tblStylePr>
    <w:tblStylePr w:type="lastRow">
      <w:rPr>
        <w:rFonts w:ascii="Arial" w:hAnsi="Arial"/>
        <w:b/>
        <w:color w:val="32B229" w:themeColor="accent6" w:themeShade="95"/>
        <w:sz w:val="22"/>
      </w:rPr>
      <w:tblPr/>
      <w:tcPr>
        <w:tcBorders>
          <w:top w:val="single" w:sz="4" w:space="0" w:color="C4F0C1"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32B229" w:themeColor="accent6" w:themeShade="95"/>
        <w:sz w:val="22"/>
      </w:rPr>
      <w:tblPr/>
      <w:tcPr>
        <w:tcBorders>
          <w:top w:val="none" w:sz="4" w:space="0" w:color="000000"/>
          <w:left w:val="none" w:sz="4" w:space="0" w:color="000000"/>
          <w:bottom w:val="none" w:sz="4" w:space="0" w:color="000000"/>
          <w:right w:val="single" w:sz="4" w:space="0" w:color="C4F0C1" w:themeColor="accent6" w:themeTint="90"/>
        </w:tcBorders>
        <w:shd w:val="clear" w:color="FFFFFF" w:fill="auto"/>
      </w:tcPr>
    </w:tblStylePr>
    <w:tblStylePr w:type="lastCol">
      <w:rPr>
        <w:rFonts w:ascii="Arial" w:hAnsi="Arial"/>
        <w:i/>
        <w:color w:val="32B229" w:themeColor="accent6" w:themeShade="95"/>
        <w:sz w:val="22"/>
      </w:rPr>
      <w:tblPr/>
      <w:tcPr>
        <w:tcBorders>
          <w:top w:val="none" w:sz="4" w:space="0" w:color="000000"/>
          <w:left w:val="single" w:sz="4" w:space="0" w:color="C4F0C1" w:themeColor="accent6" w:themeTint="90"/>
          <w:bottom w:val="none" w:sz="4" w:space="0" w:color="000000"/>
          <w:right w:val="none" w:sz="4" w:space="0" w:color="000000"/>
        </w:tcBorders>
        <w:shd w:val="clear" w:color="FFFFFF" w:fill="auto"/>
      </w:tcPr>
    </w:tblStylePr>
    <w:tblStylePr w:type="band1Vert">
      <w:tblPr/>
      <w:tcPr>
        <w:shd w:val="clear" w:color="E9FAE8" w:themeColor="accent6" w:themeTint="34" w:fill="E9FAE8" w:themeFill="accent6" w:themeFillTint="34"/>
      </w:tcPr>
    </w:tblStylePr>
    <w:tblStylePr w:type="band1Horz">
      <w:rPr>
        <w:rFonts w:ascii="Arial" w:hAnsi="Arial"/>
        <w:color w:val="32B229" w:themeColor="accent6" w:themeShade="95"/>
        <w:sz w:val="22"/>
      </w:rPr>
      <w:tblPr/>
      <w:tcPr>
        <w:shd w:val="clear" w:color="E9FAE8" w:themeColor="accent6" w:themeTint="34" w:fill="E9FAE8" w:themeFill="accent6" w:themeFillTint="34"/>
      </w:tcPr>
    </w:tblStylePr>
    <w:tblStylePr w:type="band2Horz">
      <w:rPr>
        <w:rFonts w:ascii="Arial" w:hAnsi="Arial"/>
        <w:color w:val="32B2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5E3F" w:themeColor="accent1"/>
          <w:right w:val="none" w:sz="4" w:space="0" w:color="000000"/>
        </w:tcBorders>
      </w:tcPr>
    </w:tblStylePr>
    <w:tblStylePr w:type="lastRow">
      <w:rPr>
        <w:b/>
        <w:color w:val="404040"/>
      </w:rPr>
      <w:tblPr/>
      <w:tcPr>
        <w:tcBorders>
          <w:top w:val="single" w:sz="4" w:space="0" w:color="005E3F"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96FFDC" w:themeColor="accent1" w:themeTint="40" w:fill="96FFDC" w:themeFill="accent1" w:themeFillTint="40"/>
      </w:tcPr>
    </w:tblStylePr>
    <w:tblStylePr w:type="band1Horz">
      <w:tblPr/>
      <w:tcPr>
        <w:shd w:val="clear" w:color="96FFDC" w:themeColor="accent1" w:themeTint="40" w:fill="96FFDC"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17AB41" w:themeColor="accent2"/>
          <w:right w:val="none" w:sz="4" w:space="0" w:color="000000"/>
        </w:tcBorders>
      </w:tcPr>
    </w:tblStylePr>
    <w:tblStylePr w:type="lastRow">
      <w:rPr>
        <w:b/>
        <w:color w:val="404040"/>
      </w:rPr>
      <w:tblPr/>
      <w:tcPr>
        <w:tcBorders>
          <w:top w:val="single" w:sz="4" w:space="0" w:color="17AB4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9F5CA" w:themeColor="accent2" w:themeTint="40" w:fill="B9F5CA" w:themeFill="accent2" w:themeFillTint="40"/>
      </w:tcPr>
    </w:tblStylePr>
    <w:tblStylePr w:type="band1Horz">
      <w:tblPr/>
      <w:tcPr>
        <w:shd w:val="clear" w:color="B9F5CA" w:themeColor="accent2" w:themeTint="40" w:fill="B9F5CA"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60D26D" w:themeColor="accent3"/>
          <w:right w:val="none" w:sz="4" w:space="0" w:color="000000"/>
        </w:tcBorders>
      </w:tcPr>
    </w:tblStylePr>
    <w:tblStylePr w:type="lastRow">
      <w:rPr>
        <w:b/>
        <w:color w:val="404040"/>
      </w:rPr>
      <w:tblPr/>
      <w:tcPr>
        <w:tcBorders>
          <w:top w:val="single" w:sz="4" w:space="0" w:color="60D26D"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6F3DA" w:themeColor="accent3" w:themeTint="40" w:fill="D6F3DA" w:themeFill="accent3" w:themeFillTint="40"/>
      </w:tcPr>
    </w:tblStylePr>
    <w:tblStylePr w:type="band1Horz">
      <w:tblPr/>
      <w:tcPr>
        <w:shd w:val="clear" w:color="D6F3DA" w:themeColor="accent3" w:themeTint="40" w:fill="D6F3DA"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7983E" w:themeColor="accent4"/>
          <w:right w:val="none" w:sz="4" w:space="0" w:color="000000"/>
        </w:tcBorders>
      </w:tcPr>
    </w:tblStylePr>
    <w:tblStylePr w:type="lastRow">
      <w:rPr>
        <w:b/>
        <w:color w:val="404040"/>
      </w:rPr>
      <w:tblPr/>
      <w:tcPr>
        <w:tcBorders>
          <w:top w:val="single" w:sz="4" w:space="0" w:color="07983E"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AFBC8" w:themeColor="accent4" w:themeTint="40" w:fill="AAFBC8" w:themeFill="accent4" w:themeFillTint="40"/>
      </w:tcPr>
    </w:tblStylePr>
    <w:tblStylePr w:type="band1Horz">
      <w:tblPr/>
      <w:tcPr>
        <w:shd w:val="clear" w:color="AAFBC8" w:themeColor="accent4" w:themeTint="40" w:fill="AAFBC8"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35BF50" w:themeColor="accent5"/>
          <w:right w:val="none" w:sz="4" w:space="0" w:color="000000"/>
        </w:tcBorders>
      </w:tcPr>
    </w:tblStylePr>
    <w:tblStylePr w:type="lastRow">
      <w:rPr>
        <w:b/>
        <w:color w:val="404040"/>
      </w:rPr>
      <w:tblPr/>
      <w:tcPr>
        <w:tcBorders>
          <w:top w:val="single" w:sz="4" w:space="0" w:color="35BF50"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AF0D1" w:themeColor="accent5" w:themeTint="40" w:fill="CAF0D1" w:themeFill="accent5" w:themeFillTint="40"/>
      </w:tcPr>
    </w:tblStylePr>
    <w:tblStylePr w:type="band1Horz">
      <w:tblPr/>
      <w:tcPr>
        <w:shd w:val="clear" w:color="CAF0D1" w:themeColor="accent5" w:themeTint="40" w:fill="CAF0D1"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8E692" w:themeColor="accent6"/>
          <w:right w:val="none" w:sz="4" w:space="0" w:color="000000"/>
        </w:tcBorders>
      </w:tcPr>
    </w:tblStylePr>
    <w:tblStylePr w:type="lastRow">
      <w:rPr>
        <w:b/>
        <w:color w:val="404040"/>
      </w:rPr>
      <w:tblPr/>
      <w:tcPr>
        <w:tcBorders>
          <w:top w:val="single" w:sz="4" w:space="0" w:color="98E692"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F8E3" w:themeColor="accent6" w:themeTint="40" w:fill="E5F8E3" w:themeFill="accent6" w:themeFillTint="40"/>
      </w:tcPr>
    </w:tblStylePr>
    <w:tblStylePr w:type="band1Horz">
      <w:tblPr/>
      <w:tcPr>
        <w:shd w:val="clear" w:color="E5F8E3" w:themeColor="accent6" w:themeTint="40" w:fill="E5F8E3"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14FFB0" w:themeColor="accent1" w:themeTint="90"/>
        <w:bottom w:val="single" w:sz="4" w:space="0" w:color="14FFB0" w:themeColor="accent1" w:themeTint="90"/>
        <w:insideH w:val="single" w:sz="4" w:space="0" w:color="14FFB0" w:themeColor="accent1" w:themeTint="90"/>
      </w:tblBorders>
    </w:tblPr>
    <w:tblStylePr w:type="firstRow">
      <w:rPr>
        <w:rFonts w:ascii="Arial" w:hAnsi="Arial"/>
        <w:b/>
        <w:color w:val="404040"/>
        <w:sz w:val="22"/>
      </w:rPr>
      <w:tblPr/>
      <w:tcPr>
        <w:tcBorders>
          <w:top w:val="single" w:sz="4" w:space="0" w:color="14FFB0" w:themeColor="accent1" w:themeTint="90"/>
          <w:left w:val="none" w:sz="4" w:space="0" w:color="000000"/>
          <w:bottom w:val="single" w:sz="4" w:space="0" w:color="14FFB0" w:themeColor="accent1" w:themeTint="90"/>
          <w:right w:val="none" w:sz="4" w:space="0" w:color="000000"/>
        </w:tcBorders>
      </w:tcPr>
    </w:tblStylePr>
    <w:tblStylePr w:type="lastRow">
      <w:rPr>
        <w:rFonts w:ascii="Arial" w:hAnsi="Arial"/>
        <w:b/>
        <w:color w:val="404040"/>
        <w:sz w:val="22"/>
      </w:rPr>
      <w:tblPr/>
      <w:tcPr>
        <w:tcBorders>
          <w:top w:val="single" w:sz="4" w:space="0" w:color="14FFB0" w:themeColor="accent1" w:themeTint="90"/>
          <w:left w:val="none" w:sz="4" w:space="0" w:color="000000"/>
          <w:bottom w:val="single" w:sz="4" w:space="0" w:color="14FFB0"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96FFDC" w:themeColor="accent1" w:themeTint="40" w:fill="96FFDC" w:themeFill="accent1" w:themeFillTint="40"/>
      </w:tcPr>
    </w:tblStylePr>
    <w:tblStylePr w:type="band1Horz">
      <w:rPr>
        <w:rFonts w:ascii="Arial" w:hAnsi="Arial"/>
        <w:color w:val="404040"/>
        <w:sz w:val="22"/>
      </w:rPr>
      <w:tblPr/>
      <w:tcPr>
        <w:shd w:val="clear" w:color="96FFDC" w:themeColor="accent1" w:themeTint="40" w:fill="96FFDC"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61E987" w:themeColor="accent2" w:themeTint="90"/>
        <w:bottom w:val="single" w:sz="4" w:space="0" w:color="61E987" w:themeColor="accent2" w:themeTint="90"/>
        <w:insideH w:val="single" w:sz="4" w:space="0" w:color="61E987" w:themeColor="accent2" w:themeTint="90"/>
      </w:tblBorders>
    </w:tblPr>
    <w:tblStylePr w:type="firstRow">
      <w:rPr>
        <w:rFonts w:ascii="Arial" w:hAnsi="Arial"/>
        <w:b/>
        <w:color w:val="404040"/>
        <w:sz w:val="22"/>
      </w:rPr>
      <w:tblPr/>
      <w:tcPr>
        <w:tcBorders>
          <w:top w:val="single" w:sz="4" w:space="0" w:color="61E987" w:themeColor="accent2" w:themeTint="90"/>
          <w:left w:val="none" w:sz="4" w:space="0" w:color="000000"/>
          <w:bottom w:val="single" w:sz="4" w:space="0" w:color="61E987" w:themeColor="accent2" w:themeTint="90"/>
          <w:right w:val="none" w:sz="4" w:space="0" w:color="000000"/>
        </w:tcBorders>
      </w:tcPr>
    </w:tblStylePr>
    <w:tblStylePr w:type="lastRow">
      <w:rPr>
        <w:rFonts w:ascii="Arial" w:hAnsi="Arial"/>
        <w:b/>
        <w:color w:val="404040"/>
        <w:sz w:val="22"/>
      </w:rPr>
      <w:tblPr/>
      <w:tcPr>
        <w:tcBorders>
          <w:top w:val="single" w:sz="4" w:space="0" w:color="61E987" w:themeColor="accent2" w:themeTint="90"/>
          <w:left w:val="none" w:sz="4" w:space="0" w:color="000000"/>
          <w:bottom w:val="single" w:sz="4" w:space="0" w:color="61E987"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9F5CA" w:themeColor="accent2" w:themeTint="40" w:fill="B9F5CA" w:themeFill="accent2" w:themeFillTint="40"/>
      </w:tcPr>
    </w:tblStylePr>
    <w:tblStylePr w:type="band1Horz">
      <w:rPr>
        <w:rFonts w:ascii="Arial" w:hAnsi="Arial"/>
        <w:color w:val="404040"/>
        <w:sz w:val="22"/>
      </w:rPr>
      <w:tblPr/>
      <w:tcPr>
        <w:shd w:val="clear" w:color="B9F5CA" w:themeColor="accent2" w:themeTint="40" w:fill="B9F5CA"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A5E5AC" w:themeColor="accent3" w:themeTint="90"/>
        <w:bottom w:val="single" w:sz="4" w:space="0" w:color="A5E5AC" w:themeColor="accent3" w:themeTint="90"/>
        <w:insideH w:val="single" w:sz="4" w:space="0" w:color="A5E5AC" w:themeColor="accent3" w:themeTint="90"/>
      </w:tblBorders>
    </w:tblPr>
    <w:tblStylePr w:type="firstRow">
      <w:rPr>
        <w:rFonts w:ascii="Arial" w:hAnsi="Arial"/>
        <w:b/>
        <w:color w:val="404040"/>
        <w:sz w:val="22"/>
      </w:rPr>
      <w:tblPr/>
      <w:tcPr>
        <w:tcBorders>
          <w:top w:val="single" w:sz="4" w:space="0" w:color="A5E5AC" w:themeColor="accent3" w:themeTint="90"/>
          <w:left w:val="none" w:sz="4" w:space="0" w:color="000000"/>
          <w:bottom w:val="single" w:sz="4" w:space="0" w:color="A5E5AC" w:themeColor="accent3" w:themeTint="90"/>
          <w:right w:val="none" w:sz="4" w:space="0" w:color="000000"/>
        </w:tcBorders>
      </w:tcPr>
    </w:tblStylePr>
    <w:tblStylePr w:type="lastRow">
      <w:rPr>
        <w:rFonts w:ascii="Arial" w:hAnsi="Arial"/>
        <w:b/>
        <w:color w:val="404040"/>
        <w:sz w:val="22"/>
      </w:rPr>
      <w:tblPr/>
      <w:tcPr>
        <w:tcBorders>
          <w:top w:val="single" w:sz="4" w:space="0" w:color="A5E5AC" w:themeColor="accent3" w:themeTint="90"/>
          <w:left w:val="none" w:sz="4" w:space="0" w:color="000000"/>
          <w:bottom w:val="single" w:sz="4" w:space="0" w:color="A5E5A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6F3DA" w:themeColor="accent3" w:themeTint="40" w:fill="D6F3DA" w:themeFill="accent3" w:themeFillTint="40"/>
      </w:tcPr>
    </w:tblStylePr>
    <w:tblStylePr w:type="band1Horz">
      <w:rPr>
        <w:rFonts w:ascii="Arial" w:hAnsi="Arial"/>
        <w:color w:val="404040"/>
        <w:sz w:val="22"/>
      </w:rPr>
      <w:tblPr/>
      <w:tcPr>
        <w:shd w:val="clear" w:color="D6F3DA" w:themeColor="accent3" w:themeTint="40" w:fill="D6F3DA"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41F685" w:themeColor="accent4" w:themeTint="90"/>
        <w:bottom w:val="single" w:sz="4" w:space="0" w:color="41F685" w:themeColor="accent4" w:themeTint="90"/>
        <w:insideH w:val="single" w:sz="4" w:space="0" w:color="41F685" w:themeColor="accent4" w:themeTint="90"/>
      </w:tblBorders>
    </w:tblPr>
    <w:tblStylePr w:type="firstRow">
      <w:rPr>
        <w:rFonts w:ascii="Arial" w:hAnsi="Arial"/>
        <w:b/>
        <w:color w:val="404040"/>
        <w:sz w:val="22"/>
      </w:rPr>
      <w:tblPr/>
      <w:tcPr>
        <w:tcBorders>
          <w:top w:val="single" w:sz="4" w:space="0" w:color="41F685" w:themeColor="accent4" w:themeTint="90"/>
          <w:left w:val="none" w:sz="4" w:space="0" w:color="000000"/>
          <w:bottom w:val="single" w:sz="4" w:space="0" w:color="41F685" w:themeColor="accent4" w:themeTint="90"/>
          <w:right w:val="none" w:sz="4" w:space="0" w:color="000000"/>
        </w:tcBorders>
      </w:tcPr>
    </w:tblStylePr>
    <w:tblStylePr w:type="lastRow">
      <w:rPr>
        <w:rFonts w:ascii="Arial" w:hAnsi="Arial"/>
        <w:b/>
        <w:color w:val="404040"/>
        <w:sz w:val="22"/>
      </w:rPr>
      <w:tblPr/>
      <w:tcPr>
        <w:tcBorders>
          <w:top w:val="single" w:sz="4" w:space="0" w:color="41F685" w:themeColor="accent4" w:themeTint="90"/>
          <w:left w:val="none" w:sz="4" w:space="0" w:color="000000"/>
          <w:bottom w:val="single" w:sz="4" w:space="0" w:color="41F685"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AFBC8" w:themeColor="accent4" w:themeTint="40" w:fill="AAFBC8" w:themeFill="accent4" w:themeFillTint="40"/>
      </w:tcPr>
    </w:tblStylePr>
    <w:tblStylePr w:type="band1Horz">
      <w:rPr>
        <w:rFonts w:ascii="Arial" w:hAnsi="Arial"/>
        <w:color w:val="404040"/>
        <w:sz w:val="22"/>
      </w:rPr>
      <w:tblPr/>
      <w:tcPr>
        <w:shd w:val="clear" w:color="AAFBC8" w:themeColor="accent4" w:themeTint="40" w:fill="AAFBC8"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89DE99" w:themeColor="accent5" w:themeTint="90"/>
        <w:bottom w:val="single" w:sz="4" w:space="0" w:color="89DE99" w:themeColor="accent5" w:themeTint="90"/>
        <w:insideH w:val="single" w:sz="4" w:space="0" w:color="89DE99" w:themeColor="accent5" w:themeTint="90"/>
      </w:tblBorders>
    </w:tblPr>
    <w:tblStylePr w:type="firstRow">
      <w:rPr>
        <w:rFonts w:ascii="Arial" w:hAnsi="Arial"/>
        <w:b/>
        <w:color w:val="404040"/>
        <w:sz w:val="22"/>
      </w:rPr>
      <w:tblPr/>
      <w:tcPr>
        <w:tcBorders>
          <w:top w:val="single" w:sz="4" w:space="0" w:color="89DE99" w:themeColor="accent5" w:themeTint="90"/>
          <w:left w:val="none" w:sz="4" w:space="0" w:color="000000"/>
          <w:bottom w:val="single" w:sz="4" w:space="0" w:color="89DE99" w:themeColor="accent5" w:themeTint="90"/>
          <w:right w:val="none" w:sz="4" w:space="0" w:color="000000"/>
        </w:tcBorders>
      </w:tcPr>
    </w:tblStylePr>
    <w:tblStylePr w:type="lastRow">
      <w:rPr>
        <w:rFonts w:ascii="Arial" w:hAnsi="Arial"/>
        <w:b/>
        <w:color w:val="404040"/>
        <w:sz w:val="22"/>
      </w:rPr>
      <w:tblPr/>
      <w:tcPr>
        <w:tcBorders>
          <w:top w:val="single" w:sz="4" w:space="0" w:color="89DE99" w:themeColor="accent5" w:themeTint="90"/>
          <w:left w:val="none" w:sz="4" w:space="0" w:color="000000"/>
          <w:bottom w:val="single" w:sz="4" w:space="0" w:color="89DE99"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AF0D1" w:themeColor="accent5" w:themeTint="40" w:fill="CAF0D1" w:themeFill="accent5" w:themeFillTint="40"/>
      </w:tcPr>
    </w:tblStylePr>
    <w:tblStylePr w:type="band1Horz">
      <w:rPr>
        <w:rFonts w:ascii="Arial" w:hAnsi="Arial"/>
        <w:color w:val="404040"/>
        <w:sz w:val="22"/>
      </w:rPr>
      <w:tblPr/>
      <w:tcPr>
        <w:shd w:val="clear" w:color="CAF0D1" w:themeColor="accent5" w:themeTint="40" w:fill="CAF0D1"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C4F0C1" w:themeColor="accent6" w:themeTint="90"/>
        <w:bottom w:val="single" w:sz="4" w:space="0" w:color="C4F0C1" w:themeColor="accent6" w:themeTint="90"/>
        <w:insideH w:val="single" w:sz="4" w:space="0" w:color="C4F0C1" w:themeColor="accent6" w:themeTint="90"/>
      </w:tblBorders>
    </w:tblPr>
    <w:tblStylePr w:type="firstRow">
      <w:rPr>
        <w:rFonts w:ascii="Arial" w:hAnsi="Arial"/>
        <w:b/>
        <w:color w:val="404040"/>
        <w:sz w:val="22"/>
      </w:rPr>
      <w:tblPr/>
      <w:tcPr>
        <w:tcBorders>
          <w:top w:val="single" w:sz="4" w:space="0" w:color="C4F0C1" w:themeColor="accent6" w:themeTint="90"/>
          <w:left w:val="none" w:sz="4" w:space="0" w:color="000000"/>
          <w:bottom w:val="single" w:sz="4" w:space="0" w:color="C4F0C1" w:themeColor="accent6" w:themeTint="90"/>
          <w:right w:val="none" w:sz="4" w:space="0" w:color="000000"/>
        </w:tcBorders>
      </w:tcPr>
    </w:tblStylePr>
    <w:tblStylePr w:type="lastRow">
      <w:rPr>
        <w:rFonts w:ascii="Arial" w:hAnsi="Arial"/>
        <w:b/>
        <w:color w:val="404040"/>
        <w:sz w:val="22"/>
      </w:rPr>
      <w:tblPr/>
      <w:tcPr>
        <w:tcBorders>
          <w:top w:val="single" w:sz="4" w:space="0" w:color="C4F0C1" w:themeColor="accent6" w:themeTint="90"/>
          <w:left w:val="none" w:sz="4" w:space="0" w:color="000000"/>
          <w:bottom w:val="single" w:sz="4" w:space="0" w:color="C4F0C1"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F8E3" w:themeColor="accent6" w:themeTint="40" w:fill="E5F8E3" w:themeFill="accent6" w:themeFillTint="40"/>
      </w:tcPr>
    </w:tblStylePr>
    <w:tblStylePr w:type="band1Horz">
      <w:rPr>
        <w:rFonts w:ascii="Arial" w:hAnsi="Arial"/>
        <w:color w:val="404040"/>
        <w:sz w:val="22"/>
      </w:rPr>
      <w:tblPr/>
      <w:tcPr>
        <w:shd w:val="clear" w:color="E5F8E3" w:themeColor="accent6" w:themeTint="40" w:fill="E5F8E3"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005E3F" w:themeColor="accent1"/>
        <w:left w:val="single" w:sz="4" w:space="0" w:color="005E3F" w:themeColor="accent1"/>
        <w:bottom w:val="single" w:sz="4" w:space="0" w:color="005E3F" w:themeColor="accent1"/>
        <w:right w:val="single" w:sz="4" w:space="0" w:color="005E3F" w:themeColor="accent1"/>
      </w:tblBorders>
    </w:tblPr>
    <w:tblStylePr w:type="firstRow">
      <w:rPr>
        <w:rFonts w:ascii="Arial" w:hAnsi="Arial"/>
        <w:b/>
        <w:color w:val="FFFFFF"/>
        <w:sz w:val="22"/>
      </w:rPr>
      <w:tblPr/>
      <w:tcPr>
        <w:shd w:val="clear" w:color="005E3F" w:themeColor="accent1" w:fill="005E3F"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5E3F" w:themeColor="accent1"/>
          <w:right w:val="single" w:sz="4" w:space="0" w:color="005E3F" w:themeColor="accent1"/>
        </w:tcBorders>
      </w:tcPr>
    </w:tblStylePr>
    <w:tblStylePr w:type="band1Horz">
      <w:rPr>
        <w:rFonts w:ascii="Arial" w:hAnsi="Arial"/>
        <w:color w:val="404040"/>
        <w:sz w:val="22"/>
      </w:rPr>
      <w:tblPr/>
      <w:tcPr>
        <w:tcBorders>
          <w:top w:val="single" w:sz="4" w:space="0" w:color="005E3F" w:themeColor="accent1"/>
          <w:bottom w:val="single" w:sz="4" w:space="0" w:color="005E3F"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59E882" w:themeColor="accent2" w:themeTint="97"/>
        <w:left w:val="single" w:sz="4" w:space="0" w:color="59E882" w:themeColor="accent2" w:themeTint="97"/>
        <w:bottom w:val="single" w:sz="4" w:space="0" w:color="59E882" w:themeColor="accent2" w:themeTint="97"/>
        <w:right w:val="single" w:sz="4" w:space="0" w:color="59E882" w:themeColor="accent2" w:themeTint="97"/>
      </w:tblBorders>
    </w:tblPr>
    <w:tblStylePr w:type="firstRow">
      <w:rPr>
        <w:rFonts w:ascii="Arial" w:hAnsi="Arial"/>
        <w:b/>
        <w:color w:val="FFFFFF"/>
        <w:sz w:val="22"/>
      </w:rPr>
      <w:tblPr/>
      <w:tcPr>
        <w:shd w:val="clear" w:color="59E882" w:themeColor="accent2" w:themeTint="97" w:fill="59E882"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9E882" w:themeColor="accent2" w:themeTint="97"/>
          <w:right w:val="single" w:sz="4" w:space="0" w:color="59E882" w:themeColor="accent2" w:themeTint="97"/>
        </w:tcBorders>
      </w:tcPr>
    </w:tblStylePr>
    <w:tblStylePr w:type="band1Horz">
      <w:rPr>
        <w:rFonts w:ascii="Arial" w:hAnsi="Arial"/>
        <w:color w:val="404040"/>
        <w:sz w:val="22"/>
      </w:rPr>
      <w:tblPr/>
      <w:tcPr>
        <w:tcBorders>
          <w:top w:val="single" w:sz="4" w:space="0" w:color="59E882" w:themeColor="accent2" w:themeTint="97"/>
          <w:bottom w:val="single" w:sz="4" w:space="0" w:color="59E882"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A0E4A7" w:themeColor="accent3" w:themeTint="98"/>
        <w:left w:val="single" w:sz="4" w:space="0" w:color="A0E4A7" w:themeColor="accent3" w:themeTint="98"/>
        <w:bottom w:val="single" w:sz="4" w:space="0" w:color="A0E4A7" w:themeColor="accent3" w:themeTint="98"/>
        <w:right w:val="single" w:sz="4" w:space="0" w:color="A0E4A7" w:themeColor="accent3" w:themeTint="98"/>
      </w:tblBorders>
    </w:tblPr>
    <w:tblStylePr w:type="firstRow">
      <w:rPr>
        <w:rFonts w:ascii="Arial" w:hAnsi="Arial"/>
        <w:b/>
        <w:color w:val="FFFFFF"/>
        <w:sz w:val="22"/>
      </w:rPr>
      <w:tblPr/>
      <w:tcPr>
        <w:shd w:val="clear" w:color="A0E4A7" w:themeColor="accent3" w:themeTint="98" w:fill="A0E4A7"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0E4A7" w:themeColor="accent3" w:themeTint="98"/>
          <w:right w:val="single" w:sz="4" w:space="0" w:color="A0E4A7" w:themeColor="accent3" w:themeTint="98"/>
        </w:tcBorders>
      </w:tcPr>
    </w:tblStylePr>
    <w:tblStylePr w:type="band1Horz">
      <w:rPr>
        <w:rFonts w:ascii="Arial" w:hAnsi="Arial"/>
        <w:color w:val="404040"/>
        <w:sz w:val="22"/>
      </w:rPr>
      <w:tblPr/>
      <w:tcPr>
        <w:tcBorders>
          <w:top w:val="single" w:sz="4" w:space="0" w:color="A0E4A7" w:themeColor="accent3" w:themeTint="98"/>
          <w:bottom w:val="single" w:sz="4" w:space="0" w:color="A0E4A7"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34F57D" w:themeColor="accent4" w:themeTint="9A"/>
        <w:left w:val="single" w:sz="4" w:space="0" w:color="34F57D" w:themeColor="accent4" w:themeTint="9A"/>
        <w:bottom w:val="single" w:sz="4" w:space="0" w:color="34F57D" w:themeColor="accent4" w:themeTint="9A"/>
        <w:right w:val="single" w:sz="4" w:space="0" w:color="34F57D" w:themeColor="accent4" w:themeTint="9A"/>
      </w:tblBorders>
    </w:tblPr>
    <w:tblStylePr w:type="firstRow">
      <w:rPr>
        <w:rFonts w:ascii="Arial" w:hAnsi="Arial"/>
        <w:b/>
        <w:color w:val="FFFFFF"/>
        <w:sz w:val="22"/>
      </w:rPr>
      <w:tblPr/>
      <w:tcPr>
        <w:shd w:val="clear" w:color="34F57D" w:themeColor="accent4" w:themeTint="9A" w:fill="34F57D"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34F57D" w:themeColor="accent4" w:themeTint="9A"/>
          <w:right w:val="single" w:sz="4" w:space="0" w:color="34F57D" w:themeColor="accent4" w:themeTint="9A"/>
        </w:tcBorders>
      </w:tcPr>
    </w:tblStylePr>
    <w:tblStylePr w:type="band1Horz">
      <w:rPr>
        <w:rFonts w:ascii="Arial" w:hAnsi="Arial"/>
        <w:color w:val="404040"/>
        <w:sz w:val="22"/>
      </w:rPr>
      <w:tblPr/>
      <w:tcPr>
        <w:tcBorders>
          <w:top w:val="single" w:sz="4" w:space="0" w:color="34F57D" w:themeColor="accent4" w:themeTint="9A"/>
          <w:bottom w:val="single" w:sz="4" w:space="0" w:color="34F57D"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1DC92" w:themeColor="accent5" w:themeTint="9A"/>
        <w:left w:val="single" w:sz="4" w:space="0" w:color="81DC92" w:themeColor="accent5" w:themeTint="9A"/>
        <w:bottom w:val="single" w:sz="4" w:space="0" w:color="81DC92" w:themeColor="accent5" w:themeTint="9A"/>
        <w:right w:val="single" w:sz="4" w:space="0" w:color="81DC92" w:themeColor="accent5" w:themeTint="9A"/>
      </w:tblBorders>
    </w:tblPr>
    <w:tblStylePr w:type="firstRow">
      <w:rPr>
        <w:rFonts w:ascii="Arial" w:hAnsi="Arial"/>
        <w:b/>
        <w:color w:val="FFFFFF"/>
        <w:sz w:val="22"/>
      </w:rPr>
      <w:tblPr/>
      <w:tcPr>
        <w:shd w:val="clear" w:color="81DC92" w:themeColor="accent5" w:themeTint="9A" w:fill="81DC92"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1DC92" w:themeColor="accent5" w:themeTint="9A"/>
          <w:right w:val="single" w:sz="4" w:space="0" w:color="81DC92" w:themeColor="accent5" w:themeTint="9A"/>
        </w:tcBorders>
      </w:tcPr>
    </w:tblStylePr>
    <w:tblStylePr w:type="band1Horz">
      <w:rPr>
        <w:rFonts w:ascii="Arial" w:hAnsi="Arial"/>
        <w:color w:val="404040"/>
        <w:sz w:val="22"/>
      </w:rPr>
      <w:tblPr/>
      <w:tcPr>
        <w:tcBorders>
          <w:top w:val="single" w:sz="4" w:space="0" w:color="81DC92" w:themeColor="accent5" w:themeTint="9A"/>
          <w:bottom w:val="single" w:sz="4" w:space="0" w:color="81DC92"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C1F0BD" w:themeColor="accent6" w:themeTint="98"/>
        <w:left w:val="single" w:sz="4" w:space="0" w:color="C1F0BD" w:themeColor="accent6" w:themeTint="98"/>
        <w:bottom w:val="single" w:sz="4" w:space="0" w:color="C1F0BD" w:themeColor="accent6" w:themeTint="98"/>
        <w:right w:val="single" w:sz="4" w:space="0" w:color="C1F0BD" w:themeColor="accent6" w:themeTint="98"/>
      </w:tblBorders>
    </w:tblPr>
    <w:tblStylePr w:type="firstRow">
      <w:rPr>
        <w:rFonts w:ascii="Arial" w:hAnsi="Arial"/>
        <w:b/>
        <w:color w:val="FFFFFF"/>
        <w:sz w:val="22"/>
      </w:rPr>
      <w:tblPr/>
      <w:tcPr>
        <w:shd w:val="clear" w:color="C1F0BD" w:themeColor="accent6" w:themeTint="98" w:fill="C1F0BD"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1F0BD" w:themeColor="accent6" w:themeTint="98"/>
          <w:right w:val="single" w:sz="4" w:space="0" w:color="C1F0BD" w:themeColor="accent6" w:themeTint="98"/>
        </w:tcBorders>
      </w:tcPr>
    </w:tblStylePr>
    <w:tblStylePr w:type="band1Horz">
      <w:rPr>
        <w:rFonts w:ascii="Arial" w:hAnsi="Arial"/>
        <w:color w:val="404040"/>
        <w:sz w:val="22"/>
      </w:rPr>
      <w:tblPr/>
      <w:tcPr>
        <w:tcBorders>
          <w:top w:val="single" w:sz="4" w:space="0" w:color="C1F0BD" w:themeColor="accent6" w:themeTint="98"/>
          <w:bottom w:val="single" w:sz="4" w:space="0" w:color="C1F0BD"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14FFB0" w:themeColor="accent1" w:themeTint="90"/>
        <w:left w:val="single" w:sz="4" w:space="0" w:color="14FFB0" w:themeColor="accent1" w:themeTint="90"/>
        <w:bottom w:val="single" w:sz="4" w:space="0" w:color="14FFB0" w:themeColor="accent1" w:themeTint="90"/>
        <w:right w:val="single" w:sz="4" w:space="0" w:color="14FFB0" w:themeColor="accent1" w:themeTint="90"/>
        <w:insideH w:val="single" w:sz="4" w:space="0" w:color="14FFB0" w:themeColor="accent1" w:themeTint="90"/>
      </w:tblBorders>
    </w:tblPr>
    <w:tblStylePr w:type="firstRow">
      <w:rPr>
        <w:rFonts w:ascii="Arial" w:hAnsi="Arial"/>
        <w:b/>
        <w:color w:val="FFFFFF"/>
        <w:sz w:val="22"/>
      </w:rPr>
      <w:tblPr/>
      <w:tcPr>
        <w:shd w:val="clear" w:color="005E3F" w:themeColor="accent1" w:fill="005E3F"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96FFDC" w:themeColor="accent1" w:themeTint="40" w:fill="96FFDC" w:themeFill="accent1" w:themeFillTint="40"/>
      </w:tcPr>
    </w:tblStylePr>
    <w:tblStylePr w:type="band1Horz">
      <w:rPr>
        <w:rFonts w:ascii="Arial" w:hAnsi="Arial"/>
        <w:color w:val="404040"/>
        <w:sz w:val="22"/>
      </w:rPr>
      <w:tblPr/>
      <w:tcPr>
        <w:shd w:val="clear" w:color="96FFDC" w:themeColor="accent1" w:themeTint="40" w:fill="96FFDC"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61E987" w:themeColor="accent2" w:themeTint="90"/>
        <w:left w:val="single" w:sz="4" w:space="0" w:color="61E987" w:themeColor="accent2" w:themeTint="90"/>
        <w:bottom w:val="single" w:sz="4" w:space="0" w:color="61E987" w:themeColor="accent2" w:themeTint="90"/>
        <w:right w:val="single" w:sz="4" w:space="0" w:color="61E987" w:themeColor="accent2" w:themeTint="90"/>
        <w:insideH w:val="single" w:sz="4" w:space="0" w:color="61E987" w:themeColor="accent2" w:themeTint="90"/>
      </w:tblBorders>
    </w:tblPr>
    <w:tblStylePr w:type="firstRow">
      <w:rPr>
        <w:rFonts w:ascii="Arial" w:hAnsi="Arial"/>
        <w:b/>
        <w:color w:val="FFFFFF"/>
        <w:sz w:val="22"/>
      </w:rPr>
      <w:tblPr/>
      <w:tcPr>
        <w:shd w:val="clear" w:color="17AB41" w:themeColor="accent2" w:fill="17AB4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9F5CA" w:themeColor="accent2" w:themeTint="40" w:fill="B9F5CA" w:themeFill="accent2" w:themeFillTint="40"/>
      </w:tcPr>
    </w:tblStylePr>
    <w:tblStylePr w:type="band1Horz">
      <w:rPr>
        <w:rFonts w:ascii="Arial" w:hAnsi="Arial"/>
        <w:color w:val="404040"/>
        <w:sz w:val="22"/>
      </w:rPr>
      <w:tblPr/>
      <w:tcPr>
        <w:shd w:val="clear" w:color="B9F5CA" w:themeColor="accent2" w:themeTint="40" w:fill="B9F5CA"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A5E5AC" w:themeColor="accent3" w:themeTint="90"/>
        <w:left w:val="single" w:sz="4" w:space="0" w:color="A5E5AC" w:themeColor="accent3" w:themeTint="90"/>
        <w:bottom w:val="single" w:sz="4" w:space="0" w:color="A5E5AC" w:themeColor="accent3" w:themeTint="90"/>
        <w:right w:val="single" w:sz="4" w:space="0" w:color="A5E5AC" w:themeColor="accent3" w:themeTint="90"/>
        <w:insideH w:val="single" w:sz="4" w:space="0" w:color="A5E5AC" w:themeColor="accent3" w:themeTint="90"/>
      </w:tblBorders>
    </w:tblPr>
    <w:tblStylePr w:type="firstRow">
      <w:rPr>
        <w:rFonts w:ascii="Arial" w:hAnsi="Arial"/>
        <w:b/>
        <w:color w:val="FFFFFF"/>
        <w:sz w:val="22"/>
      </w:rPr>
      <w:tblPr/>
      <w:tcPr>
        <w:shd w:val="clear" w:color="60D26D" w:themeColor="accent3" w:fill="60D26D"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6F3DA" w:themeColor="accent3" w:themeTint="40" w:fill="D6F3DA" w:themeFill="accent3" w:themeFillTint="40"/>
      </w:tcPr>
    </w:tblStylePr>
    <w:tblStylePr w:type="band1Horz">
      <w:rPr>
        <w:rFonts w:ascii="Arial" w:hAnsi="Arial"/>
        <w:color w:val="404040"/>
        <w:sz w:val="22"/>
      </w:rPr>
      <w:tblPr/>
      <w:tcPr>
        <w:shd w:val="clear" w:color="D6F3DA" w:themeColor="accent3" w:themeTint="40" w:fill="D6F3DA"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41F685" w:themeColor="accent4" w:themeTint="90"/>
        <w:left w:val="single" w:sz="4" w:space="0" w:color="41F685" w:themeColor="accent4" w:themeTint="90"/>
        <w:bottom w:val="single" w:sz="4" w:space="0" w:color="41F685" w:themeColor="accent4" w:themeTint="90"/>
        <w:right w:val="single" w:sz="4" w:space="0" w:color="41F685" w:themeColor="accent4" w:themeTint="90"/>
        <w:insideH w:val="single" w:sz="4" w:space="0" w:color="41F685" w:themeColor="accent4" w:themeTint="90"/>
      </w:tblBorders>
    </w:tblPr>
    <w:tblStylePr w:type="firstRow">
      <w:rPr>
        <w:rFonts w:ascii="Arial" w:hAnsi="Arial"/>
        <w:b/>
        <w:color w:val="FFFFFF"/>
        <w:sz w:val="22"/>
      </w:rPr>
      <w:tblPr/>
      <w:tcPr>
        <w:shd w:val="clear" w:color="07983E" w:themeColor="accent4" w:fill="07983E"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AFBC8" w:themeColor="accent4" w:themeTint="40" w:fill="AAFBC8" w:themeFill="accent4" w:themeFillTint="40"/>
      </w:tcPr>
    </w:tblStylePr>
    <w:tblStylePr w:type="band1Horz">
      <w:rPr>
        <w:rFonts w:ascii="Arial" w:hAnsi="Arial"/>
        <w:color w:val="404040"/>
        <w:sz w:val="22"/>
      </w:rPr>
      <w:tblPr/>
      <w:tcPr>
        <w:shd w:val="clear" w:color="AAFBC8" w:themeColor="accent4" w:themeTint="40" w:fill="AAFBC8"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89DE99" w:themeColor="accent5" w:themeTint="90"/>
        <w:left w:val="single" w:sz="4" w:space="0" w:color="89DE99" w:themeColor="accent5" w:themeTint="90"/>
        <w:bottom w:val="single" w:sz="4" w:space="0" w:color="89DE99" w:themeColor="accent5" w:themeTint="90"/>
        <w:right w:val="single" w:sz="4" w:space="0" w:color="89DE99" w:themeColor="accent5" w:themeTint="90"/>
        <w:insideH w:val="single" w:sz="4" w:space="0" w:color="89DE99" w:themeColor="accent5" w:themeTint="90"/>
      </w:tblBorders>
    </w:tblPr>
    <w:tblStylePr w:type="firstRow">
      <w:rPr>
        <w:rFonts w:ascii="Arial" w:hAnsi="Arial"/>
        <w:b/>
        <w:color w:val="FFFFFF"/>
        <w:sz w:val="22"/>
      </w:rPr>
      <w:tblPr/>
      <w:tcPr>
        <w:shd w:val="clear" w:color="35BF50" w:themeColor="accent5" w:fill="35BF50"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AF0D1" w:themeColor="accent5" w:themeTint="40" w:fill="CAF0D1" w:themeFill="accent5" w:themeFillTint="40"/>
      </w:tcPr>
    </w:tblStylePr>
    <w:tblStylePr w:type="band1Horz">
      <w:rPr>
        <w:rFonts w:ascii="Arial" w:hAnsi="Arial"/>
        <w:color w:val="404040"/>
        <w:sz w:val="22"/>
      </w:rPr>
      <w:tblPr/>
      <w:tcPr>
        <w:shd w:val="clear" w:color="CAF0D1" w:themeColor="accent5" w:themeTint="40" w:fill="CAF0D1"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C4F0C1" w:themeColor="accent6" w:themeTint="90"/>
        <w:left w:val="single" w:sz="4" w:space="0" w:color="C4F0C1" w:themeColor="accent6" w:themeTint="90"/>
        <w:bottom w:val="single" w:sz="4" w:space="0" w:color="C4F0C1" w:themeColor="accent6" w:themeTint="90"/>
        <w:right w:val="single" w:sz="4" w:space="0" w:color="C4F0C1" w:themeColor="accent6" w:themeTint="90"/>
        <w:insideH w:val="single" w:sz="4" w:space="0" w:color="C4F0C1" w:themeColor="accent6" w:themeTint="90"/>
      </w:tblBorders>
    </w:tblPr>
    <w:tblStylePr w:type="firstRow">
      <w:rPr>
        <w:rFonts w:ascii="Arial" w:hAnsi="Arial"/>
        <w:b/>
        <w:color w:val="FFFFFF"/>
        <w:sz w:val="22"/>
      </w:rPr>
      <w:tblPr/>
      <w:tcPr>
        <w:shd w:val="clear" w:color="98E692" w:themeColor="accent6" w:fill="98E692"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F8E3" w:themeColor="accent6" w:themeTint="40" w:fill="E5F8E3" w:themeFill="accent6" w:themeFillTint="40"/>
      </w:tcPr>
    </w:tblStylePr>
    <w:tblStylePr w:type="band1Horz">
      <w:rPr>
        <w:rFonts w:ascii="Arial" w:hAnsi="Arial"/>
        <w:color w:val="404040"/>
        <w:sz w:val="22"/>
      </w:rPr>
      <w:tblPr/>
      <w:tcPr>
        <w:shd w:val="clear" w:color="E5F8E3" w:themeColor="accent6" w:themeTint="40" w:fill="E5F8E3"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005E3F" w:themeColor="accent1"/>
        <w:left w:val="single" w:sz="32" w:space="0" w:color="005E3F" w:themeColor="accent1"/>
        <w:bottom w:val="single" w:sz="32" w:space="0" w:color="005E3F" w:themeColor="accent1"/>
        <w:right w:val="single" w:sz="32" w:space="0" w:color="005E3F" w:themeColor="accent1"/>
      </w:tblBorders>
      <w:shd w:val="clear" w:color="005E3F" w:themeColor="accent1" w:fill="005E3F" w:themeFill="accent1"/>
    </w:tblPr>
    <w:tblStylePr w:type="firstRow">
      <w:rPr>
        <w:rFonts w:ascii="Arial" w:hAnsi="Arial"/>
        <w:b/>
        <w:color w:val="FFFFFF" w:themeColor="light1"/>
        <w:sz w:val="22"/>
      </w:rPr>
      <w:tblPr/>
      <w:tcPr>
        <w:tcBorders>
          <w:top w:val="single" w:sz="32" w:space="0" w:color="005E3F" w:themeColor="accent1"/>
          <w:bottom w:val="single" w:sz="12" w:space="0" w:color="FFFFFF" w:themeColor="light1"/>
        </w:tcBorders>
        <w:shd w:val="clear" w:color="005E3F" w:themeColor="accent1" w:fill="005E3F"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5E3F" w:themeColor="accent1"/>
          <w:right w:val="single" w:sz="4" w:space="0" w:color="FFFFFF" w:themeColor="light1"/>
        </w:tcBorders>
      </w:tcPr>
    </w:tblStylePr>
    <w:tblStylePr w:type="lastCol">
      <w:tblPr/>
      <w:tcPr>
        <w:tcBorders>
          <w:left w:val="single" w:sz="4" w:space="0" w:color="FFFFFF" w:themeColor="light1"/>
          <w:right w:val="single" w:sz="32" w:space="0" w:color="005E3F" w:themeColor="accent1"/>
        </w:tcBorders>
      </w:tcPr>
    </w:tblStylePr>
    <w:tblStylePr w:type="band1Vert">
      <w:tblPr/>
      <w:tcPr>
        <w:tcBorders>
          <w:left w:val="single" w:sz="4" w:space="0" w:color="FFFFFF" w:themeColor="light1"/>
          <w:right w:val="single" w:sz="4" w:space="0" w:color="FFFFFF" w:themeColor="light1"/>
        </w:tcBorders>
        <w:shd w:val="clear" w:color="005E3F" w:themeColor="accent1" w:fill="005E3F"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5E3F" w:themeColor="accent1" w:fill="005E3F" w:themeFill="accent1"/>
      </w:tcPr>
    </w:tblStylePr>
    <w:tblStylePr w:type="band2Horz">
      <w:tblPr/>
      <w:tcPr>
        <w:tcBorders>
          <w:top w:val="single" w:sz="4" w:space="0" w:color="FFFFFF" w:themeColor="light1"/>
          <w:bottom w:val="single" w:sz="4" w:space="0" w:color="FFFFFF" w:themeColor="light1"/>
        </w:tcBorders>
        <w:shd w:val="clear" w:color="005E3F" w:themeColor="accent1" w:fill="005E3F"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59E882" w:themeColor="accent2" w:themeTint="97"/>
        <w:left w:val="single" w:sz="32" w:space="0" w:color="59E882" w:themeColor="accent2" w:themeTint="97"/>
        <w:bottom w:val="single" w:sz="32" w:space="0" w:color="59E882" w:themeColor="accent2" w:themeTint="97"/>
        <w:right w:val="single" w:sz="32" w:space="0" w:color="59E882" w:themeColor="accent2" w:themeTint="97"/>
      </w:tblBorders>
      <w:shd w:val="clear" w:color="59E882" w:themeColor="accent2" w:themeTint="97" w:fill="59E882" w:themeFill="accent2" w:themeFillTint="97"/>
    </w:tblPr>
    <w:tblStylePr w:type="firstRow">
      <w:rPr>
        <w:rFonts w:ascii="Arial" w:hAnsi="Arial"/>
        <w:b/>
        <w:color w:val="FFFFFF" w:themeColor="light1"/>
        <w:sz w:val="22"/>
      </w:rPr>
      <w:tblPr/>
      <w:tcPr>
        <w:tcBorders>
          <w:top w:val="single" w:sz="32" w:space="0" w:color="59E882" w:themeColor="accent2" w:themeTint="97"/>
          <w:bottom w:val="single" w:sz="12" w:space="0" w:color="FFFFFF" w:themeColor="light1"/>
        </w:tcBorders>
        <w:shd w:val="clear" w:color="59E882" w:themeColor="accent2" w:themeTint="97" w:fill="59E882"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9E882" w:themeColor="accent2" w:themeTint="97"/>
          <w:right w:val="single" w:sz="4" w:space="0" w:color="FFFFFF" w:themeColor="light1"/>
        </w:tcBorders>
      </w:tcPr>
    </w:tblStylePr>
    <w:tblStylePr w:type="lastCol">
      <w:tblPr/>
      <w:tcPr>
        <w:tcBorders>
          <w:left w:val="single" w:sz="4" w:space="0" w:color="FFFFFF" w:themeColor="light1"/>
          <w:right w:val="single" w:sz="32" w:space="0" w:color="59E882" w:themeColor="accent2" w:themeTint="97"/>
        </w:tcBorders>
      </w:tcPr>
    </w:tblStylePr>
    <w:tblStylePr w:type="band1Vert">
      <w:tblPr/>
      <w:tcPr>
        <w:tcBorders>
          <w:left w:val="single" w:sz="4" w:space="0" w:color="FFFFFF" w:themeColor="light1"/>
          <w:right w:val="single" w:sz="4" w:space="0" w:color="FFFFFF" w:themeColor="light1"/>
        </w:tcBorders>
        <w:shd w:val="clear" w:color="59E882" w:themeColor="accent2" w:themeTint="97" w:fill="59E882"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9E882" w:themeColor="accent2" w:themeTint="97" w:fill="59E882" w:themeFill="accent2" w:themeFillTint="97"/>
      </w:tcPr>
    </w:tblStylePr>
    <w:tblStylePr w:type="band2Horz">
      <w:tblPr/>
      <w:tcPr>
        <w:tcBorders>
          <w:top w:val="single" w:sz="4" w:space="0" w:color="FFFFFF" w:themeColor="light1"/>
          <w:bottom w:val="single" w:sz="4" w:space="0" w:color="FFFFFF" w:themeColor="light1"/>
        </w:tcBorders>
        <w:shd w:val="clear" w:color="59E882" w:themeColor="accent2" w:themeTint="97" w:fill="59E882"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A0E4A7" w:themeColor="accent3" w:themeTint="98"/>
        <w:left w:val="single" w:sz="32" w:space="0" w:color="A0E4A7" w:themeColor="accent3" w:themeTint="98"/>
        <w:bottom w:val="single" w:sz="32" w:space="0" w:color="A0E4A7" w:themeColor="accent3" w:themeTint="98"/>
        <w:right w:val="single" w:sz="32" w:space="0" w:color="A0E4A7" w:themeColor="accent3" w:themeTint="98"/>
      </w:tblBorders>
      <w:shd w:val="clear" w:color="A0E4A7" w:themeColor="accent3" w:themeTint="98" w:fill="A0E4A7" w:themeFill="accent3" w:themeFillTint="98"/>
    </w:tblPr>
    <w:tblStylePr w:type="firstRow">
      <w:rPr>
        <w:rFonts w:ascii="Arial" w:hAnsi="Arial"/>
        <w:b/>
        <w:color w:val="FFFFFF" w:themeColor="light1"/>
        <w:sz w:val="22"/>
      </w:rPr>
      <w:tblPr/>
      <w:tcPr>
        <w:tcBorders>
          <w:top w:val="single" w:sz="32" w:space="0" w:color="A0E4A7" w:themeColor="accent3" w:themeTint="98"/>
          <w:bottom w:val="single" w:sz="12" w:space="0" w:color="FFFFFF" w:themeColor="light1"/>
        </w:tcBorders>
        <w:shd w:val="clear" w:color="A0E4A7" w:themeColor="accent3" w:themeTint="98" w:fill="A0E4A7"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0E4A7" w:themeColor="accent3" w:themeTint="98"/>
          <w:right w:val="single" w:sz="4" w:space="0" w:color="FFFFFF" w:themeColor="light1"/>
        </w:tcBorders>
      </w:tcPr>
    </w:tblStylePr>
    <w:tblStylePr w:type="lastCol">
      <w:tblPr/>
      <w:tcPr>
        <w:tcBorders>
          <w:left w:val="single" w:sz="4" w:space="0" w:color="FFFFFF" w:themeColor="light1"/>
          <w:right w:val="single" w:sz="32" w:space="0" w:color="A0E4A7" w:themeColor="accent3" w:themeTint="98"/>
        </w:tcBorders>
      </w:tcPr>
    </w:tblStylePr>
    <w:tblStylePr w:type="band1Vert">
      <w:tblPr/>
      <w:tcPr>
        <w:tcBorders>
          <w:left w:val="single" w:sz="4" w:space="0" w:color="FFFFFF" w:themeColor="light1"/>
          <w:right w:val="single" w:sz="4" w:space="0" w:color="FFFFFF" w:themeColor="light1"/>
        </w:tcBorders>
        <w:shd w:val="clear" w:color="A0E4A7" w:themeColor="accent3" w:themeTint="98" w:fill="A0E4A7"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0E4A7" w:themeColor="accent3" w:themeTint="98" w:fill="A0E4A7" w:themeFill="accent3" w:themeFillTint="98"/>
      </w:tcPr>
    </w:tblStylePr>
    <w:tblStylePr w:type="band2Horz">
      <w:tblPr/>
      <w:tcPr>
        <w:tcBorders>
          <w:top w:val="single" w:sz="4" w:space="0" w:color="FFFFFF" w:themeColor="light1"/>
          <w:bottom w:val="single" w:sz="4" w:space="0" w:color="FFFFFF" w:themeColor="light1"/>
        </w:tcBorders>
        <w:shd w:val="clear" w:color="A0E4A7" w:themeColor="accent3" w:themeTint="98" w:fill="A0E4A7"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34F57D" w:themeColor="accent4" w:themeTint="9A"/>
        <w:left w:val="single" w:sz="32" w:space="0" w:color="34F57D" w:themeColor="accent4" w:themeTint="9A"/>
        <w:bottom w:val="single" w:sz="32" w:space="0" w:color="34F57D" w:themeColor="accent4" w:themeTint="9A"/>
        <w:right w:val="single" w:sz="32" w:space="0" w:color="34F57D" w:themeColor="accent4" w:themeTint="9A"/>
      </w:tblBorders>
      <w:shd w:val="clear" w:color="34F57D" w:themeColor="accent4" w:themeTint="9A" w:fill="34F57D" w:themeFill="accent4" w:themeFillTint="9A"/>
    </w:tblPr>
    <w:tblStylePr w:type="firstRow">
      <w:rPr>
        <w:rFonts w:ascii="Arial" w:hAnsi="Arial"/>
        <w:b/>
        <w:color w:val="FFFFFF" w:themeColor="light1"/>
        <w:sz w:val="22"/>
      </w:rPr>
      <w:tblPr/>
      <w:tcPr>
        <w:tcBorders>
          <w:top w:val="single" w:sz="32" w:space="0" w:color="34F57D" w:themeColor="accent4" w:themeTint="9A"/>
          <w:bottom w:val="single" w:sz="12" w:space="0" w:color="FFFFFF" w:themeColor="light1"/>
        </w:tcBorders>
        <w:shd w:val="clear" w:color="34F57D" w:themeColor="accent4" w:themeTint="9A" w:fill="34F57D"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34F57D" w:themeColor="accent4" w:themeTint="9A"/>
          <w:right w:val="single" w:sz="4" w:space="0" w:color="FFFFFF" w:themeColor="light1"/>
        </w:tcBorders>
      </w:tcPr>
    </w:tblStylePr>
    <w:tblStylePr w:type="lastCol">
      <w:tblPr/>
      <w:tcPr>
        <w:tcBorders>
          <w:left w:val="single" w:sz="4" w:space="0" w:color="FFFFFF" w:themeColor="light1"/>
          <w:right w:val="single" w:sz="32" w:space="0" w:color="34F57D" w:themeColor="accent4" w:themeTint="9A"/>
        </w:tcBorders>
      </w:tcPr>
    </w:tblStylePr>
    <w:tblStylePr w:type="band1Vert">
      <w:tblPr/>
      <w:tcPr>
        <w:tcBorders>
          <w:left w:val="single" w:sz="4" w:space="0" w:color="FFFFFF" w:themeColor="light1"/>
          <w:right w:val="single" w:sz="4" w:space="0" w:color="FFFFFF" w:themeColor="light1"/>
        </w:tcBorders>
        <w:shd w:val="clear" w:color="34F57D" w:themeColor="accent4" w:themeTint="9A" w:fill="34F57D"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34F57D" w:themeColor="accent4" w:themeTint="9A" w:fill="34F57D" w:themeFill="accent4" w:themeFillTint="9A"/>
      </w:tcPr>
    </w:tblStylePr>
    <w:tblStylePr w:type="band2Horz">
      <w:tblPr/>
      <w:tcPr>
        <w:tcBorders>
          <w:top w:val="single" w:sz="4" w:space="0" w:color="FFFFFF" w:themeColor="light1"/>
          <w:bottom w:val="single" w:sz="4" w:space="0" w:color="FFFFFF" w:themeColor="light1"/>
        </w:tcBorders>
        <w:shd w:val="clear" w:color="34F57D" w:themeColor="accent4" w:themeTint="9A" w:fill="34F57D"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1DC92" w:themeColor="accent5" w:themeTint="9A"/>
        <w:left w:val="single" w:sz="32" w:space="0" w:color="81DC92" w:themeColor="accent5" w:themeTint="9A"/>
        <w:bottom w:val="single" w:sz="32" w:space="0" w:color="81DC92" w:themeColor="accent5" w:themeTint="9A"/>
        <w:right w:val="single" w:sz="32" w:space="0" w:color="81DC92" w:themeColor="accent5" w:themeTint="9A"/>
      </w:tblBorders>
      <w:shd w:val="clear" w:color="81DC92" w:themeColor="accent5" w:themeTint="9A" w:fill="81DC92" w:themeFill="accent5" w:themeFillTint="9A"/>
    </w:tblPr>
    <w:tblStylePr w:type="firstRow">
      <w:rPr>
        <w:rFonts w:ascii="Arial" w:hAnsi="Arial"/>
        <w:b/>
        <w:color w:val="FFFFFF" w:themeColor="light1"/>
        <w:sz w:val="22"/>
      </w:rPr>
      <w:tblPr/>
      <w:tcPr>
        <w:tcBorders>
          <w:top w:val="single" w:sz="32" w:space="0" w:color="81DC92" w:themeColor="accent5" w:themeTint="9A"/>
          <w:bottom w:val="single" w:sz="12" w:space="0" w:color="FFFFFF" w:themeColor="light1"/>
        </w:tcBorders>
        <w:shd w:val="clear" w:color="81DC92" w:themeColor="accent5" w:themeTint="9A" w:fill="81DC92"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1DC92" w:themeColor="accent5" w:themeTint="9A"/>
          <w:right w:val="single" w:sz="4" w:space="0" w:color="FFFFFF" w:themeColor="light1"/>
        </w:tcBorders>
      </w:tcPr>
    </w:tblStylePr>
    <w:tblStylePr w:type="lastCol">
      <w:tblPr/>
      <w:tcPr>
        <w:tcBorders>
          <w:left w:val="single" w:sz="4" w:space="0" w:color="FFFFFF" w:themeColor="light1"/>
          <w:right w:val="single" w:sz="32" w:space="0" w:color="81DC92" w:themeColor="accent5" w:themeTint="9A"/>
        </w:tcBorders>
      </w:tcPr>
    </w:tblStylePr>
    <w:tblStylePr w:type="band1Vert">
      <w:tblPr/>
      <w:tcPr>
        <w:tcBorders>
          <w:left w:val="single" w:sz="4" w:space="0" w:color="FFFFFF" w:themeColor="light1"/>
          <w:right w:val="single" w:sz="4" w:space="0" w:color="FFFFFF" w:themeColor="light1"/>
        </w:tcBorders>
        <w:shd w:val="clear" w:color="81DC92" w:themeColor="accent5" w:themeTint="9A" w:fill="81DC92"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1DC92" w:themeColor="accent5" w:themeTint="9A" w:fill="81DC92" w:themeFill="accent5" w:themeFillTint="9A"/>
      </w:tcPr>
    </w:tblStylePr>
    <w:tblStylePr w:type="band2Horz">
      <w:tblPr/>
      <w:tcPr>
        <w:tcBorders>
          <w:top w:val="single" w:sz="4" w:space="0" w:color="FFFFFF" w:themeColor="light1"/>
          <w:bottom w:val="single" w:sz="4" w:space="0" w:color="FFFFFF" w:themeColor="light1"/>
        </w:tcBorders>
        <w:shd w:val="clear" w:color="81DC92" w:themeColor="accent5" w:themeTint="9A" w:fill="81DC92"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C1F0BD" w:themeColor="accent6" w:themeTint="98"/>
        <w:left w:val="single" w:sz="32" w:space="0" w:color="C1F0BD" w:themeColor="accent6" w:themeTint="98"/>
        <w:bottom w:val="single" w:sz="32" w:space="0" w:color="C1F0BD" w:themeColor="accent6" w:themeTint="98"/>
        <w:right w:val="single" w:sz="32" w:space="0" w:color="C1F0BD" w:themeColor="accent6" w:themeTint="98"/>
      </w:tblBorders>
      <w:shd w:val="clear" w:color="C1F0BD" w:themeColor="accent6" w:themeTint="98" w:fill="C1F0BD" w:themeFill="accent6" w:themeFillTint="98"/>
    </w:tblPr>
    <w:tblStylePr w:type="firstRow">
      <w:rPr>
        <w:rFonts w:ascii="Arial" w:hAnsi="Arial"/>
        <w:b/>
        <w:color w:val="FFFFFF" w:themeColor="light1"/>
        <w:sz w:val="22"/>
      </w:rPr>
      <w:tblPr/>
      <w:tcPr>
        <w:tcBorders>
          <w:top w:val="single" w:sz="32" w:space="0" w:color="C1F0BD" w:themeColor="accent6" w:themeTint="98"/>
          <w:bottom w:val="single" w:sz="12" w:space="0" w:color="FFFFFF" w:themeColor="light1"/>
        </w:tcBorders>
        <w:shd w:val="clear" w:color="C1F0BD" w:themeColor="accent6" w:themeTint="98" w:fill="C1F0BD"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1F0BD" w:themeColor="accent6" w:themeTint="98"/>
          <w:right w:val="single" w:sz="4" w:space="0" w:color="FFFFFF" w:themeColor="light1"/>
        </w:tcBorders>
      </w:tcPr>
    </w:tblStylePr>
    <w:tblStylePr w:type="lastCol">
      <w:tblPr/>
      <w:tcPr>
        <w:tcBorders>
          <w:left w:val="single" w:sz="4" w:space="0" w:color="FFFFFF" w:themeColor="light1"/>
          <w:right w:val="single" w:sz="32" w:space="0" w:color="C1F0BD" w:themeColor="accent6" w:themeTint="98"/>
        </w:tcBorders>
      </w:tcPr>
    </w:tblStylePr>
    <w:tblStylePr w:type="band1Vert">
      <w:tblPr/>
      <w:tcPr>
        <w:tcBorders>
          <w:left w:val="single" w:sz="4" w:space="0" w:color="FFFFFF" w:themeColor="light1"/>
          <w:right w:val="single" w:sz="4" w:space="0" w:color="FFFFFF" w:themeColor="light1"/>
        </w:tcBorders>
        <w:shd w:val="clear" w:color="C1F0BD" w:themeColor="accent6" w:themeTint="98" w:fill="C1F0BD"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1F0BD" w:themeColor="accent6" w:themeTint="98" w:fill="C1F0BD" w:themeFill="accent6" w:themeFillTint="98"/>
      </w:tcPr>
    </w:tblStylePr>
    <w:tblStylePr w:type="band2Horz">
      <w:tblPr/>
      <w:tcPr>
        <w:tcBorders>
          <w:top w:val="single" w:sz="4" w:space="0" w:color="FFFFFF" w:themeColor="light1"/>
          <w:bottom w:val="single" w:sz="4" w:space="0" w:color="FFFFFF" w:themeColor="light1"/>
        </w:tcBorders>
        <w:shd w:val="clear" w:color="C1F0BD" w:themeColor="accent6" w:themeTint="98" w:fill="C1F0BD"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005E3F" w:themeColor="accent1"/>
        <w:bottom w:val="single" w:sz="4" w:space="0" w:color="005E3F" w:themeColor="accent1"/>
      </w:tblBorders>
    </w:tblPr>
    <w:tblStylePr w:type="firstRow">
      <w:rPr>
        <w:b/>
        <w:color w:val="003624" w:themeColor="accent1" w:themeShade="95"/>
      </w:rPr>
      <w:tblPr/>
      <w:tcPr>
        <w:tcBorders>
          <w:bottom w:val="single" w:sz="4" w:space="0" w:color="005E3F" w:themeColor="accent1"/>
        </w:tcBorders>
      </w:tcPr>
    </w:tblStylePr>
    <w:tblStylePr w:type="lastRow">
      <w:rPr>
        <w:b/>
        <w:color w:val="003624" w:themeColor="accent1" w:themeShade="95"/>
      </w:rPr>
      <w:tblPr/>
      <w:tcPr>
        <w:tcBorders>
          <w:top w:val="single" w:sz="4" w:space="0" w:color="005E3F" w:themeColor="accent1"/>
        </w:tcBorders>
      </w:tcPr>
    </w:tblStylePr>
    <w:tblStylePr w:type="firstCol">
      <w:rPr>
        <w:b/>
        <w:color w:val="003624" w:themeColor="accent1" w:themeShade="95"/>
      </w:rPr>
    </w:tblStylePr>
    <w:tblStylePr w:type="lastCol">
      <w:rPr>
        <w:b/>
        <w:color w:val="003624" w:themeColor="accent1" w:themeShade="95"/>
      </w:rPr>
    </w:tblStylePr>
    <w:tblStylePr w:type="band1Vert">
      <w:tblPr/>
      <w:tcPr>
        <w:shd w:val="clear" w:color="96FFDC" w:themeColor="accent1" w:themeTint="40" w:fill="96FFDC" w:themeFill="accent1" w:themeFillTint="40"/>
      </w:tcPr>
    </w:tblStylePr>
    <w:tblStylePr w:type="band1Horz">
      <w:rPr>
        <w:rFonts w:ascii="Arial" w:hAnsi="Arial"/>
        <w:color w:val="003624" w:themeColor="accent1" w:themeShade="95"/>
        <w:sz w:val="22"/>
      </w:rPr>
      <w:tblPr/>
      <w:tcPr>
        <w:shd w:val="clear" w:color="96FFDC" w:themeColor="accent1" w:themeTint="40" w:fill="96FFDC" w:themeFill="accent1" w:themeFillTint="40"/>
      </w:tcPr>
    </w:tblStylePr>
    <w:tblStylePr w:type="band2Horz">
      <w:rPr>
        <w:rFonts w:ascii="Arial" w:hAnsi="Arial"/>
        <w:color w:val="003624"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59E882" w:themeColor="accent2" w:themeTint="97"/>
        <w:bottom w:val="single" w:sz="4" w:space="0" w:color="59E882" w:themeColor="accent2" w:themeTint="97"/>
      </w:tblBorders>
    </w:tblPr>
    <w:tblStylePr w:type="firstRow">
      <w:rPr>
        <w:b/>
        <w:color w:val="59E882" w:themeColor="accent2" w:themeTint="97" w:themeShade="95"/>
      </w:rPr>
      <w:tblPr/>
      <w:tcPr>
        <w:tcBorders>
          <w:bottom w:val="single" w:sz="4" w:space="0" w:color="59E882" w:themeColor="accent2" w:themeTint="97"/>
        </w:tcBorders>
      </w:tcPr>
    </w:tblStylePr>
    <w:tblStylePr w:type="lastRow">
      <w:rPr>
        <w:b/>
        <w:color w:val="59E882" w:themeColor="accent2" w:themeTint="97" w:themeShade="95"/>
      </w:rPr>
      <w:tblPr/>
      <w:tcPr>
        <w:tcBorders>
          <w:top w:val="single" w:sz="4" w:space="0" w:color="59E882" w:themeColor="accent2" w:themeTint="97"/>
        </w:tcBorders>
      </w:tcPr>
    </w:tblStylePr>
    <w:tblStylePr w:type="firstCol">
      <w:rPr>
        <w:b/>
        <w:color w:val="59E882" w:themeColor="accent2" w:themeTint="97" w:themeShade="95"/>
      </w:rPr>
    </w:tblStylePr>
    <w:tblStylePr w:type="lastCol">
      <w:rPr>
        <w:b/>
        <w:color w:val="59E882" w:themeColor="accent2" w:themeTint="97" w:themeShade="95"/>
      </w:rPr>
    </w:tblStylePr>
    <w:tblStylePr w:type="band1Vert">
      <w:tblPr/>
      <w:tcPr>
        <w:shd w:val="clear" w:color="B9F5CA" w:themeColor="accent2" w:themeTint="40" w:fill="B9F5CA" w:themeFill="accent2" w:themeFillTint="40"/>
      </w:tcPr>
    </w:tblStylePr>
    <w:tblStylePr w:type="band1Horz">
      <w:rPr>
        <w:rFonts w:ascii="Arial" w:hAnsi="Arial"/>
        <w:color w:val="59E882" w:themeColor="accent2" w:themeTint="97" w:themeShade="95"/>
        <w:sz w:val="22"/>
      </w:rPr>
      <w:tblPr/>
      <w:tcPr>
        <w:shd w:val="clear" w:color="B9F5CA" w:themeColor="accent2" w:themeTint="40" w:fill="B9F5CA" w:themeFill="accent2" w:themeFillTint="40"/>
      </w:tcPr>
    </w:tblStylePr>
    <w:tblStylePr w:type="band2Horz">
      <w:rPr>
        <w:rFonts w:ascii="Arial" w:hAnsi="Arial"/>
        <w:color w:val="59E882"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A0E4A7" w:themeColor="accent3" w:themeTint="98"/>
        <w:bottom w:val="single" w:sz="4" w:space="0" w:color="A0E4A7" w:themeColor="accent3" w:themeTint="98"/>
      </w:tblBorders>
    </w:tblPr>
    <w:tblStylePr w:type="firstRow">
      <w:rPr>
        <w:b/>
        <w:color w:val="A0E4A7" w:themeColor="accent3" w:themeTint="98" w:themeShade="95"/>
      </w:rPr>
      <w:tblPr/>
      <w:tcPr>
        <w:tcBorders>
          <w:bottom w:val="single" w:sz="4" w:space="0" w:color="A0E4A7" w:themeColor="accent3" w:themeTint="98"/>
        </w:tcBorders>
      </w:tcPr>
    </w:tblStylePr>
    <w:tblStylePr w:type="lastRow">
      <w:rPr>
        <w:b/>
        <w:color w:val="A0E4A7" w:themeColor="accent3" w:themeTint="98" w:themeShade="95"/>
      </w:rPr>
      <w:tblPr/>
      <w:tcPr>
        <w:tcBorders>
          <w:top w:val="single" w:sz="4" w:space="0" w:color="A0E4A7" w:themeColor="accent3" w:themeTint="98"/>
        </w:tcBorders>
      </w:tcPr>
    </w:tblStylePr>
    <w:tblStylePr w:type="firstCol">
      <w:rPr>
        <w:b/>
        <w:color w:val="A0E4A7" w:themeColor="accent3" w:themeTint="98" w:themeShade="95"/>
      </w:rPr>
    </w:tblStylePr>
    <w:tblStylePr w:type="lastCol">
      <w:rPr>
        <w:b/>
        <w:color w:val="A0E4A7" w:themeColor="accent3" w:themeTint="98" w:themeShade="95"/>
      </w:rPr>
    </w:tblStylePr>
    <w:tblStylePr w:type="band1Vert">
      <w:tblPr/>
      <w:tcPr>
        <w:shd w:val="clear" w:color="D6F3DA" w:themeColor="accent3" w:themeTint="40" w:fill="D6F3DA" w:themeFill="accent3" w:themeFillTint="40"/>
      </w:tcPr>
    </w:tblStylePr>
    <w:tblStylePr w:type="band1Horz">
      <w:rPr>
        <w:rFonts w:ascii="Arial" w:hAnsi="Arial"/>
        <w:color w:val="A0E4A7" w:themeColor="accent3" w:themeTint="98" w:themeShade="95"/>
        <w:sz w:val="22"/>
      </w:rPr>
      <w:tblPr/>
      <w:tcPr>
        <w:shd w:val="clear" w:color="D6F3DA" w:themeColor="accent3" w:themeTint="40" w:fill="D6F3DA" w:themeFill="accent3" w:themeFillTint="40"/>
      </w:tcPr>
    </w:tblStylePr>
    <w:tblStylePr w:type="band2Horz">
      <w:rPr>
        <w:rFonts w:ascii="Arial" w:hAnsi="Arial"/>
        <w:color w:val="A0E4A7"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34F57D" w:themeColor="accent4" w:themeTint="9A"/>
        <w:bottom w:val="single" w:sz="4" w:space="0" w:color="34F57D" w:themeColor="accent4" w:themeTint="9A"/>
      </w:tblBorders>
    </w:tblPr>
    <w:tblStylePr w:type="firstRow">
      <w:rPr>
        <w:b/>
        <w:color w:val="34F57D" w:themeColor="accent4" w:themeTint="9A" w:themeShade="95"/>
      </w:rPr>
      <w:tblPr/>
      <w:tcPr>
        <w:tcBorders>
          <w:bottom w:val="single" w:sz="4" w:space="0" w:color="34F57D" w:themeColor="accent4" w:themeTint="9A"/>
        </w:tcBorders>
      </w:tcPr>
    </w:tblStylePr>
    <w:tblStylePr w:type="lastRow">
      <w:rPr>
        <w:b/>
        <w:color w:val="34F57D" w:themeColor="accent4" w:themeTint="9A" w:themeShade="95"/>
      </w:rPr>
      <w:tblPr/>
      <w:tcPr>
        <w:tcBorders>
          <w:top w:val="single" w:sz="4" w:space="0" w:color="34F57D" w:themeColor="accent4" w:themeTint="9A"/>
        </w:tcBorders>
      </w:tcPr>
    </w:tblStylePr>
    <w:tblStylePr w:type="firstCol">
      <w:rPr>
        <w:b/>
        <w:color w:val="34F57D" w:themeColor="accent4" w:themeTint="9A" w:themeShade="95"/>
      </w:rPr>
    </w:tblStylePr>
    <w:tblStylePr w:type="lastCol">
      <w:rPr>
        <w:b/>
        <w:color w:val="34F57D" w:themeColor="accent4" w:themeTint="9A" w:themeShade="95"/>
      </w:rPr>
    </w:tblStylePr>
    <w:tblStylePr w:type="band1Vert">
      <w:tblPr/>
      <w:tcPr>
        <w:shd w:val="clear" w:color="AAFBC8" w:themeColor="accent4" w:themeTint="40" w:fill="AAFBC8" w:themeFill="accent4" w:themeFillTint="40"/>
      </w:tcPr>
    </w:tblStylePr>
    <w:tblStylePr w:type="band1Horz">
      <w:rPr>
        <w:rFonts w:ascii="Arial" w:hAnsi="Arial"/>
        <w:color w:val="34F57D" w:themeColor="accent4" w:themeTint="9A" w:themeShade="95"/>
        <w:sz w:val="22"/>
      </w:rPr>
      <w:tblPr/>
      <w:tcPr>
        <w:shd w:val="clear" w:color="AAFBC8" w:themeColor="accent4" w:themeTint="40" w:fill="AAFBC8" w:themeFill="accent4" w:themeFillTint="40"/>
      </w:tcPr>
    </w:tblStylePr>
    <w:tblStylePr w:type="band2Horz">
      <w:rPr>
        <w:rFonts w:ascii="Arial" w:hAnsi="Arial"/>
        <w:color w:val="34F57D"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1DC92" w:themeColor="accent5" w:themeTint="9A"/>
        <w:bottom w:val="single" w:sz="4" w:space="0" w:color="81DC92" w:themeColor="accent5" w:themeTint="9A"/>
      </w:tblBorders>
    </w:tblPr>
    <w:tblStylePr w:type="firstRow">
      <w:rPr>
        <w:b/>
        <w:color w:val="81DC92" w:themeColor="accent5" w:themeTint="9A" w:themeShade="95"/>
      </w:rPr>
      <w:tblPr/>
      <w:tcPr>
        <w:tcBorders>
          <w:bottom w:val="single" w:sz="4" w:space="0" w:color="81DC92" w:themeColor="accent5" w:themeTint="9A"/>
        </w:tcBorders>
      </w:tcPr>
    </w:tblStylePr>
    <w:tblStylePr w:type="lastRow">
      <w:rPr>
        <w:b/>
        <w:color w:val="81DC92" w:themeColor="accent5" w:themeTint="9A" w:themeShade="95"/>
      </w:rPr>
      <w:tblPr/>
      <w:tcPr>
        <w:tcBorders>
          <w:top w:val="single" w:sz="4" w:space="0" w:color="81DC92" w:themeColor="accent5" w:themeTint="9A"/>
        </w:tcBorders>
      </w:tcPr>
    </w:tblStylePr>
    <w:tblStylePr w:type="firstCol">
      <w:rPr>
        <w:b/>
        <w:color w:val="81DC92" w:themeColor="accent5" w:themeTint="9A" w:themeShade="95"/>
      </w:rPr>
    </w:tblStylePr>
    <w:tblStylePr w:type="lastCol">
      <w:rPr>
        <w:b/>
        <w:color w:val="81DC92" w:themeColor="accent5" w:themeTint="9A" w:themeShade="95"/>
      </w:rPr>
    </w:tblStylePr>
    <w:tblStylePr w:type="band1Vert">
      <w:tblPr/>
      <w:tcPr>
        <w:shd w:val="clear" w:color="CAF0D1" w:themeColor="accent5" w:themeTint="40" w:fill="CAF0D1" w:themeFill="accent5" w:themeFillTint="40"/>
      </w:tcPr>
    </w:tblStylePr>
    <w:tblStylePr w:type="band1Horz">
      <w:rPr>
        <w:rFonts w:ascii="Arial" w:hAnsi="Arial"/>
        <w:color w:val="81DC92" w:themeColor="accent5" w:themeTint="9A" w:themeShade="95"/>
        <w:sz w:val="22"/>
      </w:rPr>
      <w:tblPr/>
      <w:tcPr>
        <w:shd w:val="clear" w:color="CAF0D1" w:themeColor="accent5" w:themeTint="40" w:fill="CAF0D1" w:themeFill="accent5" w:themeFillTint="40"/>
      </w:tcPr>
    </w:tblStylePr>
    <w:tblStylePr w:type="band2Horz">
      <w:rPr>
        <w:rFonts w:ascii="Arial" w:hAnsi="Arial"/>
        <w:color w:val="81DC92"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C1F0BD" w:themeColor="accent6" w:themeTint="98"/>
        <w:bottom w:val="single" w:sz="4" w:space="0" w:color="C1F0BD" w:themeColor="accent6" w:themeTint="98"/>
      </w:tblBorders>
    </w:tblPr>
    <w:tblStylePr w:type="firstRow">
      <w:rPr>
        <w:b/>
        <w:color w:val="C1F0BD" w:themeColor="accent6" w:themeTint="98" w:themeShade="95"/>
      </w:rPr>
      <w:tblPr/>
      <w:tcPr>
        <w:tcBorders>
          <w:bottom w:val="single" w:sz="4" w:space="0" w:color="C1F0BD" w:themeColor="accent6" w:themeTint="98"/>
        </w:tcBorders>
      </w:tcPr>
    </w:tblStylePr>
    <w:tblStylePr w:type="lastRow">
      <w:rPr>
        <w:b/>
        <w:color w:val="C1F0BD" w:themeColor="accent6" w:themeTint="98" w:themeShade="95"/>
      </w:rPr>
      <w:tblPr/>
      <w:tcPr>
        <w:tcBorders>
          <w:top w:val="single" w:sz="4" w:space="0" w:color="C1F0BD" w:themeColor="accent6" w:themeTint="98"/>
        </w:tcBorders>
      </w:tcPr>
    </w:tblStylePr>
    <w:tblStylePr w:type="firstCol">
      <w:rPr>
        <w:b/>
        <w:color w:val="C1F0BD" w:themeColor="accent6" w:themeTint="98" w:themeShade="95"/>
      </w:rPr>
    </w:tblStylePr>
    <w:tblStylePr w:type="lastCol">
      <w:rPr>
        <w:b/>
        <w:color w:val="C1F0BD" w:themeColor="accent6" w:themeTint="98" w:themeShade="95"/>
      </w:rPr>
    </w:tblStylePr>
    <w:tblStylePr w:type="band1Vert">
      <w:tblPr/>
      <w:tcPr>
        <w:shd w:val="clear" w:color="E5F8E3" w:themeColor="accent6" w:themeTint="40" w:fill="E5F8E3" w:themeFill="accent6" w:themeFillTint="40"/>
      </w:tcPr>
    </w:tblStylePr>
    <w:tblStylePr w:type="band1Horz">
      <w:rPr>
        <w:rFonts w:ascii="Arial" w:hAnsi="Arial"/>
        <w:color w:val="C1F0BD" w:themeColor="accent6" w:themeTint="98" w:themeShade="95"/>
        <w:sz w:val="22"/>
      </w:rPr>
      <w:tblPr/>
      <w:tcPr>
        <w:shd w:val="clear" w:color="E5F8E3" w:themeColor="accent6" w:themeTint="40" w:fill="E5F8E3" w:themeFill="accent6" w:themeFillTint="40"/>
      </w:tcPr>
    </w:tblStylePr>
    <w:tblStylePr w:type="band2Horz">
      <w:rPr>
        <w:rFonts w:ascii="Arial" w:hAnsi="Arial"/>
        <w:color w:val="C1F0BD"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005E3F" w:themeColor="accent1"/>
      </w:tblBorders>
    </w:tblPr>
    <w:tblStylePr w:type="firstRow">
      <w:rPr>
        <w:rFonts w:ascii="Arial" w:hAnsi="Arial"/>
        <w:i/>
        <w:color w:val="003624" w:themeColor="accent1" w:themeShade="95"/>
        <w:sz w:val="22"/>
      </w:rPr>
      <w:tblPr/>
      <w:tcPr>
        <w:tcBorders>
          <w:top w:val="none" w:sz="4" w:space="0" w:color="000000"/>
          <w:left w:val="none" w:sz="4" w:space="0" w:color="000000"/>
          <w:bottom w:val="single" w:sz="4" w:space="0" w:color="005E3F" w:themeColor="accent1"/>
          <w:right w:val="none" w:sz="4" w:space="0" w:color="000000"/>
        </w:tcBorders>
        <w:shd w:val="clear" w:color="FFFFFF" w:themeColor="light1" w:fill="FFFFFF" w:themeFill="light1"/>
      </w:tcPr>
    </w:tblStylePr>
    <w:tblStylePr w:type="lastRow">
      <w:rPr>
        <w:rFonts w:ascii="Arial" w:hAnsi="Arial"/>
        <w:i/>
        <w:color w:val="003624" w:themeColor="accent1" w:themeShade="95"/>
        <w:sz w:val="22"/>
      </w:rPr>
      <w:tblPr/>
      <w:tcPr>
        <w:tcBorders>
          <w:top w:val="single" w:sz="4" w:space="0" w:color="005E3F"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3624" w:themeColor="accent1" w:themeShade="95"/>
        <w:sz w:val="22"/>
      </w:rPr>
      <w:tblPr/>
      <w:tcPr>
        <w:tcBorders>
          <w:top w:val="none" w:sz="4" w:space="0" w:color="000000"/>
          <w:left w:val="none" w:sz="4" w:space="0" w:color="000000"/>
          <w:bottom w:val="none" w:sz="4" w:space="0" w:color="000000"/>
          <w:right w:val="single" w:sz="4" w:space="0" w:color="005E3F" w:themeColor="accent1"/>
        </w:tcBorders>
        <w:shd w:val="clear" w:color="FFFFFF" w:fill="auto"/>
      </w:tcPr>
    </w:tblStylePr>
    <w:tblStylePr w:type="lastCol">
      <w:rPr>
        <w:rFonts w:ascii="Arial" w:hAnsi="Arial"/>
        <w:i/>
        <w:color w:val="003624" w:themeColor="accent1" w:themeShade="95"/>
        <w:sz w:val="22"/>
      </w:rPr>
      <w:tblPr/>
      <w:tcPr>
        <w:tcBorders>
          <w:top w:val="none" w:sz="4" w:space="0" w:color="000000"/>
          <w:left w:val="single" w:sz="4" w:space="0" w:color="005E3F" w:themeColor="accent1"/>
          <w:bottom w:val="none" w:sz="4" w:space="0" w:color="000000"/>
          <w:right w:val="none" w:sz="4" w:space="0" w:color="000000"/>
        </w:tcBorders>
        <w:shd w:val="clear" w:color="FFFFFF" w:fill="auto"/>
      </w:tcPr>
    </w:tblStylePr>
    <w:tblStylePr w:type="band1Vert">
      <w:tblPr/>
      <w:tcPr>
        <w:shd w:val="clear" w:color="96FFDC" w:themeColor="accent1" w:themeTint="40" w:fill="96FFDC" w:themeFill="accent1" w:themeFillTint="40"/>
      </w:tcPr>
    </w:tblStylePr>
    <w:tblStylePr w:type="band1Horz">
      <w:rPr>
        <w:rFonts w:ascii="Arial" w:hAnsi="Arial"/>
        <w:color w:val="003624" w:themeColor="accent1" w:themeShade="95"/>
        <w:sz w:val="22"/>
      </w:rPr>
      <w:tblPr/>
      <w:tcPr>
        <w:shd w:val="clear" w:color="96FFDC" w:themeColor="accent1" w:themeTint="40" w:fill="96FFDC" w:themeFill="accent1" w:themeFillTint="40"/>
      </w:tcPr>
    </w:tblStylePr>
    <w:tblStylePr w:type="band2Horz">
      <w:rPr>
        <w:rFonts w:ascii="Arial" w:hAnsi="Arial"/>
        <w:color w:val="003624"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59E882" w:themeColor="accent2" w:themeTint="97"/>
      </w:tblBorders>
    </w:tblPr>
    <w:tblStylePr w:type="firstRow">
      <w:rPr>
        <w:rFonts w:ascii="Arial" w:hAnsi="Arial"/>
        <w:i/>
        <w:color w:val="59E882" w:themeColor="accent2" w:themeTint="97" w:themeShade="95"/>
        <w:sz w:val="22"/>
      </w:rPr>
      <w:tblPr/>
      <w:tcPr>
        <w:tcBorders>
          <w:top w:val="none" w:sz="4" w:space="0" w:color="000000"/>
          <w:left w:val="none" w:sz="4" w:space="0" w:color="000000"/>
          <w:bottom w:val="single" w:sz="4" w:space="0" w:color="59E882" w:themeColor="accent2" w:themeTint="97"/>
          <w:right w:val="none" w:sz="4" w:space="0" w:color="000000"/>
        </w:tcBorders>
        <w:shd w:val="clear" w:color="FFFFFF" w:themeColor="light1" w:fill="FFFFFF" w:themeFill="light1"/>
      </w:tcPr>
    </w:tblStylePr>
    <w:tblStylePr w:type="lastRow">
      <w:rPr>
        <w:rFonts w:ascii="Arial" w:hAnsi="Arial"/>
        <w:i/>
        <w:color w:val="59E882" w:themeColor="accent2" w:themeTint="97" w:themeShade="95"/>
        <w:sz w:val="22"/>
      </w:rPr>
      <w:tblPr/>
      <w:tcPr>
        <w:tcBorders>
          <w:top w:val="single" w:sz="4" w:space="0" w:color="59E882"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59E882" w:themeColor="accent2" w:themeTint="97" w:themeShade="95"/>
        <w:sz w:val="22"/>
      </w:rPr>
      <w:tblPr/>
      <w:tcPr>
        <w:tcBorders>
          <w:top w:val="none" w:sz="4" w:space="0" w:color="000000"/>
          <w:left w:val="none" w:sz="4" w:space="0" w:color="000000"/>
          <w:bottom w:val="none" w:sz="4" w:space="0" w:color="000000"/>
          <w:right w:val="single" w:sz="4" w:space="0" w:color="59E882" w:themeColor="accent2" w:themeTint="97"/>
        </w:tcBorders>
        <w:shd w:val="clear" w:color="FFFFFF" w:fill="auto"/>
      </w:tcPr>
    </w:tblStylePr>
    <w:tblStylePr w:type="lastCol">
      <w:rPr>
        <w:rFonts w:ascii="Arial" w:hAnsi="Arial"/>
        <w:i/>
        <w:color w:val="59E882" w:themeColor="accent2" w:themeTint="97" w:themeShade="95"/>
        <w:sz w:val="22"/>
      </w:rPr>
      <w:tblPr/>
      <w:tcPr>
        <w:tcBorders>
          <w:top w:val="none" w:sz="4" w:space="0" w:color="000000"/>
          <w:left w:val="single" w:sz="4" w:space="0" w:color="59E882" w:themeColor="accent2" w:themeTint="97"/>
          <w:bottom w:val="none" w:sz="4" w:space="0" w:color="000000"/>
          <w:right w:val="none" w:sz="4" w:space="0" w:color="000000"/>
        </w:tcBorders>
        <w:shd w:val="clear" w:color="FFFFFF" w:fill="auto"/>
      </w:tcPr>
    </w:tblStylePr>
    <w:tblStylePr w:type="band1Vert">
      <w:tblPr/>
      <w:tcPr>
        <w:shd w:val="clear" w:color="B9F5CA" w:themeColor="accent2" w:themeTint="40" w:fill="B9F5CA" w:themeFill="accent2" w:themeFillTint="40"/>
      </w:tcPr>
    </w:tblStylePr>
    <w:tblStylePr w:type="band1Horz">
      <w:rPr>
        <w:rFonts w:ascii="Arial" w:hAnsi="Arial"/>
        <w:color w:val="59E882" w:themeColor="accent2" w:themeTint="97" w:themeShade="95"/>
        <w:sz w:val="22"/>
      </w:rPr>
      <w:tblPr/>
      <w:tcPr>
        <w:shd w:val="clear" w:color="B9F5CA" w:themeColor="accent2" w:themeTint="40" w:fill="B9F5CA" w:themeFill="accent2" w:themeFillTint="40"/>
      </w:tcPr>
    </w:tblStylePr>
    <w:tblStylePr w:type="band2Horz">
      <w:rPr>
        <w:rFonts w:ascii="Arial" w:hAnsi="Arial"/>
        <w:color w:val="59E882"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A0E4A7" w:themeColor="accent3" w:themeTint="98"/>
      </w:tblBorders>
    </w:tblPr>
    <w:tblStylePr w:type="firstRow">
      <w:rPr>
        <w:rFonts w:ascii="Arial" w:hAnsi="Arial"/>
        <w:i/>
        <w:color w:val="A0E4A7" w:themeColor="accent3" w:themeTint="98" w:themeShade="95"/>
        <w:sz w:val="22"/>
      </w:rPr>
      <w:tblPr/>
      <w:tcPr>
        <w:tcBorders>
          <w:top w:val="none" w:sz="4" w:space="0" w:color="000000"/>
          <w:left w:val="none" w:sz="4" w:space="0" w:color="000000"/>
          <w:bottom w:val="single" w:sz="4" w:space="0" w:color="A0E4A7" w:themeColor="accent3" w:themeTint="98"/>
          <w:right w:val="none" w:sz="4" w:space="0" w:color="000000"/>
        </w:tcBorders>
        <w:shd w:val="clear" w:color="FFFFFF" w:themeColor="light1" w:fill="FFFFFF" w:themeFill="light1"/>
      </w:tcPr>
    </w:tblStylePr>
    <w:tblStylePr w:type="lastRow">
      <w:rPr>
        <w:rFonts w:ascii="Arial" w:hAnsi="Arial"/>
        <w:i/>
        <w:color w:val="A0E4A7" w:themeColor="accent3" w:themeTint="98" w:themeShade="95"/>
        <w:sz w:val="22"/>
      </w:rPr>
      <w:tblPr/>
      <w:tcPr>
        <w:tcBorders>
          <w:top w:val="single" w:sz="4" w:space="0" w:color="A0E4A7"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E4A7" w:themeColor="accent3" w:themeTint="98" w:themeShade="95"/>
        <w:sz w:val="22"/>
      </w:rPr>
      <w:tblPr/>
      <w:tcPr>
        <w:tcBorders>
          <w:top w:val="none" w:sz="4" w:space="0" w:color="000000"/>
          <w:left w:val="none" w:sz="4" w:space="0" w:color="000000"/>
          <w:bottom w:val="none" w:sz="4" w:space="0" w:color="000000"/>
          <w:right w:val="single" w:sz="4" w:space="0" w:color="A0E4A7" w:themeColor="accent3" w:themeTint="98"/>
        </w:tcBorders>
        <w:shd w:val="clear" w:color="FFFFFF" w:fill="auto"/>
      </w:tcPr>
    </w:tblStylePr>
    <w:tblStylePr w:type="lastCol">
      <w:rPr>
        <w:rFonts w:ascii="Arial" w:hAnsi="Arial"/>
        <w:i/>
        <w:color w:val="A0E4A7" w:themeColor="accent3" w:themeTint="98" w:themeShade="95"/>
        <w:sz w:val="22"/>
      </w:rPr>
      <w:tblPr/>
      <w:tcPr>
        <w:tcBorders>
          <w:top w:val="none" w:sz="4" w:space="0" w:color="000000"/>
          <w:left w:val="single" w:sz="4" w:space="0" w:color="A0E4A7" w:themeColor="accent3" w:themeTint="98"/>
          <w:bottom w:val="none" w:sz="4" w:space="0" w:color="000000"/>
          <w:right w:val="none" w:sz="4" w:space="0" w:color="000000"/>
        </w:tcBorders>
        <w:shd w:val="clear" w:color="FFFFFF" w:fill="auto"/>
      </w:tcPr>
    </w:tblStylePr>
    <w:tblStylePr w:type="band1Vert">
      <w:tblPr/>
      <w:tcPr>
        <w:shd w:val="clear" w:color="D6F3DA" w:themeColor="accent3" w:themeTint="40" w:fill="D6F3DA" w:themeFill="accent3" w:themeFillTint="40"/>
      </w:tcPr>
    </w:tblStylePr>
    <w:tblStylePr w:type="band1Horz">
      <w:rPr>
        <w:rFonts w:ascii="Arial" w:hAnsi="Arial"/>
        <w:color w:val="A0E4A7" w:themeColor="accent3" w:themeTint="98" w:themeShade="95"/>
        <w:sz w:val="22"/>
      </w:rPr>
      <w:tblPr/>
      <w:tcPr>
        <w:shd w:val="clear" w:color="D6F3DA" w:themeColor="accent3" w:themeTint="40" w:fill="D6F3DA" w:themeFill="accent3" w:themeFillTint="40"/>
      </w:tcPr>
    </w:tblStylePr>
    <w:tblStylePr w:type="band2Horz">
      <w:rPr>
        <w:rFonts w:ascii="Arial" w:hAnsi="Arial"/>
        <w:color w:val="A0E4A7"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34F57D" w:themeColor="accent4" w:themeTint="9A"/>
      </w:tblBorders>
    </w:tblPr>
    <w:tblStylePr w:type="firstRow">
      <w:rPr>
        <w:rFonts w:ascii="Arial" w:hAnsi="Arial"/>
        <w:i/>
        <w:color w:val="34F57D" w:themeColor="accent4" w:themeTint="9A" w:themeShade="95"/>
        <w:sz w:val="22"/>
      </w:rPr>
      <w:tblPr/>
      <w:tcPr>
        <w:tcBorders>
          <w:top w:val="none" w:sz="4" w:space="0" w:color="000000"/>
          <w:left w:val="none" w:sz="4" w:space="0" w:color="000000"/>
          <w:bottom w:val="single" w:sz="4" w:space="0" w:color="34F57D" w:themeColor="accent4" w:themeTint="9A"/>
          <w:right w:val="none" w:sz="4" w:space="0" w:color="000000"/>
        </w:tcBorders>
        <w:shd w:val="clear" w:color="FFFFFF" w:themeColor="light1" w:fill="FFFFFF" w:themeFill="light1"/>
      </w:tcPr>
    </w:tblStylePr>
    <w:tblStylePr w:type="lastRow">
      <w:rPr>
        <w:rFonts w:ascii="Arial" w:hAnsi="Arial"/>
        <w:i/>
        <w:color w:val="34F57D" w:themeColor="accent4" w:themeTint="9A" w:themeShade="95"/>
        <w:sz w:val="22"/>
      </w:rPr>
      <w:tblPr/>
      <w:tcPr>
        <w:tcBorders>
          <w:top w:val="single" w:sz="4" w:space="0" w:color="34F57D"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34F57D" w:themeColor="accent4" w:themeTint="9A" w:themeShade="95"/>
        <w:sz w:val="22"/>
      </w:rPr>
      <w:tblPr/>
      <w:tcPr>
        <w:tcBorders>
          <w:top w:val="none" w:sz="4" w:space="0" w:color="000000"/>
          <w:left w:val="none" w:sz="4" w:space="0" w:color="000000"/>
          <w:bottom w:val="none" w:sz="4" w:space="0" w:color="000000"/>
          <w:right w:val="single" w:sz="4" w:space="0" w:color="34F57D" w:themeColor="accent4" w:themeTint="9A"/>
        </w:tcBorders>
        <w:shd w:val="clear" w:color="FFFFFF" w:fill="auto"/>
      </w:tcPr>
    </w:tblStylePr>
    <w:tblStylePr w:type="lastCol">
      <w:rPr>
        <w:rFonts w:ascii="Arial" w:hAnsi="Arial"/>
        <w:i/>
        <w:color w:val="34F57D" w:themeColor="accent4" w:themeTint="9A" w:themeShade="95"/>
        <w:sz w:val="22"/>
      </w:rPr>
      <w:tblPr/>
      <w:tcPr>
        <w:tcBorders>
          <w:top w:val="none" w:sz="4" w:space="0" w:color="000000"/>
          <w:left w:val="single" w:sz="4" w:space="0" w:color="34F57D" w:themeColor="accent4" w:themeTint="9A"/>
          <w:bottom w:val="none" w:sz="4" w:space="0" w:color="000000"/>
          <w:right w:val="none" w:sz="4" w:space="0" w:color="000000"/>
        </w:tcBorders>
        <w:shd w:val="clear" w:color="FFFFFF" w:fill="auto"/>
      </w:tcPr>
    </w:tblStylePr>
    <w:tblStylePr w:type="band1Vert">
      <w:tblPr/>
      <w:tcPr>
        <w:shd w:val="clear" w:color="AAFBC8" w:themeColor="accent4" w:themeTint="40" w:fill="AAFBC8" w:themeFill="accent4" w:themeFillTint="40"/>
      </w:tcPr>
    </w:tblStylePr>
    <w:tblStylePr w:type="band1Horz">
      <w:rPr>
        <w:rFonts w:ascii="Arial" w:hAnsi="Arial"/>
        <w:color w:val="34F57D" w:themeColor="accent4" w:themeTint="9A" w:themeShade="95"/>
        <w:sz w:val="22"/>
      </w:rPr>
      <w:tblPr/>
      <w:tcPr>
        <w:shd w:val="clear" w:color="AAFBC8" w:themeColor="accent4" w:themeTint="40" w:fill="AAFBC8" w:themeFill="accent4" w:themeFillTint="40"/>
      </w:tcPr>
    </w:tblStylePr>
    <w:tblStylePr w:type="band2Horz">
      <w:rPr>
        <w:rFonts w:ascii="Arial" w:hAnsi="Arial"/>
        <w:color w:val="34F57D"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1DC92" w:themeColor="accent5" w:themeTint="9A"/>
      </w:tblBorders>
    </w:tblPr>
    <w:tblStylePr w:type="firstRow">
      <w:rPr>
        <w:rFonts w:ascii="Arial" w:hAnsi="Arial"/>
        <w:i/>
        <w:color w:val="81DC92" w:themeColor="accent5" w:themeTint="9A" w:themeShade="95"/>
        <w:sz w:val="22"/>
      </w:rPr>
      <w:tblPr/>
      <w:tcPr>
        <w:tcBorders>
          <w:top w:val="none" w:sz="4" w:space="0" w:color="000000"/>
          <w:left w:val="none" w:sz="4" w:space="0" w:color="000000"/>
          <w:bottom w:val="single" w:sz="4" w:space="0" w:color="81DC92" w:themeColor="accent5" w:themeTint="9A"/>
          <w:right w:val="none" w:sz="4" w:space="0" w:color="000000"/>
        </w:tcBorders>
        <w:shd w:val="clear" w:color="FFFFFF" w:themeColor="light1" w:fill="FFFFFF" w:themeFill="light1"/>
      </w:tcPr>
    </w:tblStylePr>
    <w:tblStylePr w:type="lastRow">
      <w:rPr>
        <w:rFonts w:ascii="Arial" w:hAnsi="Arial"/>
        <w:i/>
        <w:color w:val="81DC92" w:themeColor="accent5" w:themeTint="9A" w:themeShade="95"/>
        <w:sz w:val="22"/>
      </w:rPr>
      <w:tblPr/>
      <w:tcPr>
        <w:tcBorders>
          <w:top w:val="single" w:sz="4" w:space="0" w:color="81DC92"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1DC92" w:themeColor="accent5" w:themeTint="9A" w:themeShade="95"/>
        <w:sz w:val="22"/>
      </w:rPr>
      <w:tblPr/>
      <w:tcPr>
        <w:tcBorders>
          <w:top w:val="none" w:sz="4" w:space="0" w:color="000000"/>
          <w:left w:val="none" w:sz="4" w:space="0" w:color="000000"/>
          <w:bottom w:val="none" w:sz="4" w:space="0" w:color="000000"/>
          <w:right w:val="single" w:sz="4" w:space="0" w:color="81DC92" w:themeColor="accent5" w:themeTint="9A"/>
        </w:tcBorders>
        <w:shd w:val="clear" w:color="FFFFFF" w:fill="auto"/>
      </w:tcPr>
    </w:tblStylePr>
    <w:tblStylePr w:type="lastCol">
      <w:rPr>
        <w:rFonts w:ascii="Arial" w:hAnsi="Arial"/>
        <w:i/>
        <w:color w:val="81DC92" w:themeColor="accent5" w:themeTint="9A" w:themeShade="95"/>
        <w:sz w:val="22"/>
      </w:rPr>
      <w:tblPr/>
      <w:tcPr>
        <w:tcBorders>
          <w:top w:val="none" w:sz="4" w:space="0" w:color="000000"/>
          <w:left w:val="single" w:sz="4" w:space="0" w:color="81DC92" w:themeColor="accent5" w:themeTint="9A"/>
          <w:bottom w:val="none" w:sz="4" w:space="0" w:color="000000"/>
          <w:right w:val="none" w:sz="4" w:space="0" w:color="000000"/>
        </w:tcBorders>
        <w:shd w:val="clear" w:color="FFFFFF" w:fill="auto"/>
      </w:tcPr>
    </w:tblStylePr>
    <w:tblStylePr w:type="band1Vert">
      <w:tblPr/>
      <w:tcPr>
        <w:shd w:val="clear" w:color="CAF0D1" w:themeColor="accent5" w:themeTint="40" w:fill="CAF0D1" w:themeFill="accent5" w:themeFillTint="40"/>
      </w:tcPr>
    </w:tblStylePr>
    <w:tblStylePr w:type="band1Horz">
      <w:rPr>
        <w:rFonts w:ascii="Arial" w:hAnsi="Arial"/>
        <w:color w:val="81DC92" w:themeColor="accent5" w:themeTint="9A" w:themeShade="95"/>
        <w:sz w:val="22"/>
      </w:rPr>
      <w:tblPr/>
      <w:tcPr>
        <w:shd w:val="clear" w:color="CAF0D1" w:themeColor="accent5" w:themeTint="40" w:fill="CAF0D1" w:themeFill="accent5" w:themeFillTint="40"/>
      </w:tcPr>
    </w:tblStylePr>
    <w:tblStylePr w:type="band2Horz">
      <w:rPr>
        <w:rFonts w:ascii="Arial" w:hAnsi="Arial"/>
        <w:color w:val="81DC92"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C1F0BD" w:themeColor="accent6" w:themeTint="98"/>
      </w:tblBorders>
    </w:tblPr>
    <w:tblStylePr w:type="firstRow">
      <w:rPr>
        <w:rFonts w:ascii="Arial" w:hAnsi="Arial"/>
        <w:i/>
        <w:color w:val="C1F0BD" w:themeColor="accent6" w:themeTint="98" w:themeShade="95"/>
        <w:sz w:val="22"/>
      </w:rPr>
      <w:tblPr/>
      <w:tcPr>
        <w:tcBorders>
          <w:top w:val="none" w:sz="4" w:space="0" w:color="000000"/>
          <w:left w:val="none" w:sz="4" w:space="0" w:color="000000"/>
          <w:bottom w:val="single" w:sz="4" w:space="0" w:color="C1F0BD" w:themeColor="accent6" w:themeTint="98"/>
          <w:right w:val="none" w:sz="4" w:space="0" w:color="000000"/>
        </w:tcBorders>
        <w:shd w:val="clear" w:color="FFFFFF" w:themeColor="light1" w:fill="FFFFFF" w:themeFill="light1"/>
      </w:tcPr>
    </w:tblStylePr>
    <w:tblStylePr w:type="lastRow">
      <w:rPr>
        <w:rFonts w:ascii="Arial" w:hAnsi="Arial"/>
        <w:i/>
        <w:color w:val="C1F0BD" w:themeColor="accent6" w:themeTint="98" w:themeShade="95"/>
        <w:sz w:val="22"/>
      </w:rPr>
      <w:tblPr/>
      <w:tcPr>
        <w:tcBorders>
          <w:top w:val="single" w:sz="4" w:space="0" w:color="C1F0BD"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1F0BD" w:themeColor="accent6" w:themeTint="98" w:themeShade="95"/>
        <w:sz w:val="22"/>
      </w:rPr>
      <w:tblPr/>
      <w:tcPr>
        <w:tcBorders>
          <w:top w:val="none" w:sz="4" w:space="0" w:color="000000"/>
          <w:left w:val="none" w:sz="4" w:space="0" w:color="000000"/>
          <w:bottom w:val="none" w:sz="4" w:space="0" w:color="000000"/>
          <w:right w:val="single" w:sz="4" w:space="0" w:color="C1F0BD" w:themeColor="accent6" w:themeTint="98"/>
        </w:tcBorders>
        <w:shd w:val="clear" w:color="FFFFFF" w:fill="auto"/>
      </w:tcPr>
    </w:tblStylePr>
    <w:tblStylePr w:type="lastCol">
      <w:rPr>
        <w:rFonts w:ascii="Arial" w:hAnsi="Arial"/>
        <w:i/>
        <w:color w:val="C1F0BD" w:themeColor="accent6" w:themeTint="98" w:themeShade="95"/>
        <w:sz w:val="22"/>
      </w:rPr>
      <w:tblPr/>
      <w:tcPr>
        <w:tcBorders>
          <w:top w:val="none" w:sz="4" w:space="0" w:color="000000"/>
          <w:left w:val="single" w:sz="4" w:space="0" w:color="C1F0BD" w:themeColor="accent6" w:themeTint="98"/>
          <w:bottom w:val="none" w:sz="4" w:space="0" w:color="000000"/>
          <w:right w:val="none" w:sz="4" w:space="0" w:color="000000"/>
        </w:tcBorders>
        <w:shd w:val="clear" w:color="FFFFFF" w:fill="auto"/>
      </w:tcPr>
    </w:tblStylePr>
    <w:tblStylePr w:type="band1Vert">
      <w:tblPr/>
      <w:tcPr>
        <w:shd w:val="clear" w:color="E5F8E3" w:themeColor="accent6" w:themeTint="40" w:fill="E5F8E3" w:themeFill="accent6" w:themeFillTint="40"/>
      </w:tcPr>
    </w:tblStylePr>
    <w:tblStylePr w:type="band1Horz">
      <w:rPr>
        <w:rFonts w:ascii="Arial" w:hAnsi="Arial"/>
        <w:color w:val="C1F0BD" w:themeColor="accent6" w:themeTint="98" w:themeShade="95"/>
        <w:sz w:val="22"/>
      </w:rPr>
      <w:tblPr/>
      <w:tcPr>
        <w:shd w:val="clear" w:color="E5F8E3" w:themeColor="accent6" w:themeTint="40" w:fill="E5F8E3" w:themeFill="accent6" w:themeFillTint="40"/>
      </w:tcPr>
    </w:tblStylePr>
    <w:tblStylePr w:type="band2Horz">
      <w:rPr>
        <w:rFonts w:ascii="Arial" w:hAnsi="Arial"/>
        <w:color w:val="C1F0BD"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008055" w:themeColor="accent1" w:themeTint="EA" w:fill="008055" w:themeFill="accent1" w:themeFillTint="EA"/>
      </w:tcPr>
    </w:tblStylePr>
    <w:tblStylePr w:type="lastRow">
      <w:rPr>
        <w:rFonts w:ascii="Arial" w:hAnsi="Arial"/>
        <w:color w:val="F2F2F2"/>
        <w:sz w:val="22"/>
      </w:rPr>
      <w:tblPr/>
      <w:tcPr>
        <w:shd w:val="clear" w:color="008055" w:themeColor="accent1" w:themeTint="EA" w:fill="008055" w:themeFill="accent1" w:themeFillTint="EA"/>
      </w:tcPr>
    </w:tblStylePr>
    <w:tblStylePr w:type="firstCol">
      <w:rPr>
        <w:rFonts w:ascii="Arial" w:hAnsi="Arial"/>
        <w:color w:val="F2F2F2"/>
        <w:sz w:val="22"/>
      </w:rPr>
      <w:tblPr/>
      <w:tcPr>
        <w:shd w:val="clear" w:color="008055" w:themeColor="accent1" w:themeTint="EA" w:fill="008055" w:themeFill="accent1" w:themeFillTint="EA"/>
      </w:tcPr>
    </w:tblStylePr>
    <w:tblStylePr w:type="lastCol">
      <w:rPr>
        <w:rFonts w:ascii="Arial" w:hAnsi="Arial"/>
        <w:color w:val="F2F2F2"/>
        <w:sz w:val="22"/>
      </w:rPr>
      <w:tblPr/>
      <w:tcPr>
        <w:shd w:val="clear" w:color="008055" w:themeColor="accent1" w:themeTint="EA" w:fill="008055"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7CFFD3" w:themeColor="accent1" w:themeTint="50" w:fill="7CFFD3"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7CFFD3" w:themeColor="accent1" w:themeTint="50" w:fill="7CFFD3"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9E882" w:themeColor="accent2" w:themeTint="97" w:fill="59E882" w:themeFill="accent2" w:themeFillTint="97"/>
      </w:tcPr>
    </w:tblStylePr>
    <w:tblStylePr w:type="lastRow">
      <w:rPr>
        <w:rFonts w:ascii="Arial" w:hAnsi="Arial"/>
        <w:color w:val="F2F2F2"/>
        <w:sz w:val="22"/>
      </w:rPr>
      <w:tblPr/>
      <w:tcPr>
        <w:shd w:val="clear" w:color="59E882" w:themeColor="accent2" w:themeTint="97" w:fill="59E882" w:themeFill="accent2" w:themeFillTint="97"/>
      </w:tcPr>
    </w:tblStylePr>
    <w:tblStylePr w:type="firstCol">
      <w:rPr>
        <w:rFonts w:ascii="Arial" w:hAnsi="Arial"/>
        <w:color w:val="F2F2F2"/>
        <w:sz w:val="22"/>
      </w:rPr>
      <w:tblPr/>
      <w:tcPr>
        <w:shd w:val="clear" w:color="59E882" w:themeColor="accent2" w:themeTint="97" w:fill="59E882" w:themeFill="accent2" w:themeFillTint="97"/>
      </w:tcPr>
    </w:tblStylePr>
    <w:tblStylePr w:type="lastCol">
      <w:rPr>
        <w:rFonts w:ascii="Arial" w:hAnsi="Arial"/>
        <w:color w:val="F2F2F2"/>
        <w:sz w:val="22"/>
      </w:rPr>
      <w:tblPr/>
      <w:tcPr>
        <w:shd w:val="clear" w:color="59E882" w:themeColor="accent2" w:themeTint="97" w:fill="59E882"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8F7D5" w:themeColor="accent2" w:themeTint="32" w:fill="C8F7D5"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8F7D5" w:themeColor="accent2" w:themeTint="32" w:fill="C8F7D5"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0D26D" w:themeColor="accent3" w:themeTint="FE" w:fill="60D26D" w:themeFill="accent3" w:themeFillTint="FE"/>
      </w:tcPr>
    </w:tblStylePr>
    <w:tblStylePr w:type="lastRow">
      <w:rPr>
        <w:rFonts w:ascii="Arial" w:hAnsi="Arial"/>
        <w:color w:val="F2F2F2"/>
        <w:sz w:val="22"/>
      </w:rPr>
      <w:tblPr/>
      <w:tcPr>
        <w:shd w:val="clear" w:color="60D26D" w:themeColor="accent3" w:themeTint="FE" w:fill="60D26D" w:themeFill="accent3" w:themeFillTint="FE"/>
      </w:tcPr>
    </w:tblStylePr>
    <w:tblStylePr w:type="firstCol">
      <w:rPr>
        <w:rFonts w:ascii="Arial" w:hAnsi="Arial"/>
        <w:color w:val="F2F2F2"/>
        <w:sz w:val="22"/>
      </w:rPr>
      <w:tblPr/>
      <w:tcPr>
        <w:shd w:val="clear" w:color="60D26D" w:themeColor="accent3" w:themeTint="FE" w:fill="60D26D" w:themeFill="accent3" w:themeFillTint="FE"/>
      </w:tcPr>
    </w:tblStylePr>
    <w:tblStylePr w:type="lastCol">
      <w:rPr>
        <w:rFonts w:ascii="Arial" w:hAnsi="Arial"/>
        <w:color w:val="F2F2F2"/>
        <w:sz w:val="22"/>
      </w:rPr>
      <w:tblPr/>
      <w:tcPr>
        <w:shd w:val="clear" w:color="60D26D" w:themeColor="accent3" w:themeTint="FE" w:fill="60D26D"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DEF5E1" w:themeColor="accent3" w:themeTint="34" w:fill="DEF5E1"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DEF5E1" w:themeColor="accent3" w:themeTint="34" w:fill="DEF5E1"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34F57D" w:themeColor="accent4" w:themeTint="9A" w:fill="34F57D" w:themeFill="accent4" w:themeFillTint="9A"/>
      </w:tcPr>
    </w:tblStylePr>
    <w:tblStylePr w:type="lastRow">
      <w:rPr>
        <w:rFonts w:ascii="Arial" w:hAnsi="Arial"/>
        <w:color w:val="F2F2F2"/>
        <w:sz w:val="22"/>
      </w:rPr>
      <w:tblPr/>
      <w:tcPr>
        <w:shd w:val="clear" w:color="34F57D" w:themeColor="accent4" w:themeTint="9A" w:fill="34F57D" w:themeFill="accent4" w:themeFillTint="9A"/>
      </w:tcPr>
    </w:tblStylePr>
    <w:tblStylePr w:type="firstCol">
      <w:rPr>
        <w:rFonts w:ascii="Arial" w:hAnsi="Arial"/>
        <w:color w:val="F2F2F2"/>
        <w:sz w:val="22"/>
      </w:rPr>
      <w:tblPr/>
      <w:tcPr>
        <w:shd w:val="clear" w:color="34F57D" w:themeColor="accent4" w:themeTint="9A" w:fill="34F57D" w:themeFill="accent4" w:themeFillTint="9A"/>
      </w:tcPr>
    </w:tblStylePr>
    <w:tblStylePr w:type="lastCol">
      <w:rPr>
        <w:rFonts w:ascii="Arial" w:hAnsi="Arial"/>
        <w:color w:val="F2F2F2"/>
        <w:sz w:val="22"/>
      </w:rPr>
      <w:tblPr/>
      <w:tcPr>
        <w:shd w:val="clear" w:color="34F57D" w:themeColor="accent4" w:themeTint="9A" w:fill="34F57D"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BAFCD3" w:themeColor="accent4" w:themeTint="34" w:fill="BAFCD3"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BAFCD3" w:themeColor="accent4" w:themeTint="34" w:fill="BAFCD3"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35BF50" w:themeColor="accent5" w:fill="35BF50" w:themeFill="accent5"/>
      </w:tcPr>
    </w:tblStylePr>
    <w:tblStylePr w:type="lastRow">
      <w:rPr>
        <w:rFonts w:ascii="Arial" w:hAnsi="Arial"/>
        <w:color w:val="F2F2F2"/>
        <w:sz w:val="22"/>
      </w:rPr>
      <w:tblPr/>
      <w:tcPr>
        <w:shd w:val="clear" w:color="35BF50" w:themeColor="accent5" w:fill="35BF50" w:themeFill="accent5"/>
      </w:tcPr>
    </w:tblStylePr>
    <w:tblStylePr w:type="firstCol">
      <w:rPr>
        <w:rFonts w:ascii="Arial" w:hAnsi="Arial"/>
        <w:color w:val="F2F2F2"/>
        <w:sz w:val="22"/>
      </w:rPr>
      <w:tblPr/>
      <w:tcPr>
        <w:shd w:val="clear" w:color="35BF50" w:themeColor="accent5" w:fill="35BF50" w:themeFill="accent5"/>
      </w:tcPr>
    </w:tblStylePr>
    <w:tblStylePr w:type="lastCol">
      <w:rPr>
        <w:rFonts w:ascii="Arial" w:hAnsi="Arial"/>
        <w:color w:val="F2F2F2"/>
        <w:sz w:val="22"/>
      </w:rPr>
      <w:tblPr/>
      <w:tcPr>
        <w:shd w:val="clear" w:color="35BF50" w:themeColor="accent5" w:fill="35BF50"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4F3DA" w:themeColor="accent5" w:themeTint="34" w:fill="D4F3DA"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4F3DA" w:themeColor="accent5" w:themeTint="34" w:fill="D4F3DA"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98E692" w:themeColor="accent6" w:fill="98E692" w:themeFill="accent6"/>
      </w:tcPr>
    </w:tblStylePr>
    <w:tblStylePr w:type="lastRow">
      <w:rPr>
        <w:rFonts w:ascii="Arial" w:hAnsi="Arial"/>
        <w:color w:val="F2F2F2"/>
        <w:sz w:val="22"/>
      </w:rPr>
      <w:tblPr/>
      <w:tcPr>
        <w:shd w:val="clear" w:color="98E692" w:themeColor="accent6" w:fill="98E692" w:themeFill="accent6"/>
      </w:tcPr>
    </w:tblStylePr>
    <w:tblStylePr w:type="firstCol">
      <w:rPr>
        <w:rFonts w:ascii="Arial" w:hAnsi="Arial"/>
        <w:color w:val="F2F2F2"/>
        <w:sz w:val="22"/>
      </w:rPr>
      <w:tblPr/>
      <w:tcPr>
        <w:shd w:val="clear" w:color="98E692" w:themeColor="accent6" w:fill="98E692" w:themeFill="accent6"/>
      </w:tcPr>
    </w:tblStylePr>
    <w:tblStylePr w:type="lastCol">
      <w:rPr>
        <w:rFonts w:ascii="Arial" w:hAnsi="Arial"/>
        <w:color w:val="F2F2F2"/>
        <w:sz w:val="22"/>
      </w:rPr>
      <w:tblPr/>
      <w:tcPr>
        <w:shd w:val="clear" w:color="98E692" w:themeColor="accent6" w:fill="98E692"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9FAE8" w:themeColor="accent6" w:themeTint="34" w:fill="E9FAE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9FAE8" w:themeColor="accent6" w:themeTint="34" w:fill="E9FAE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003624" w:themeColor="accent1" w:themeShade="95"/>
        <w:left w:val="single" w:sz="4" w:space="0" w:color="003624" w:themeColor="accent1" w:themeShade="95"/>
        <w:bottom w:val="single" w:sz="4" w:space="0" w:color="003624" w:themeColor="accent1" w:themeShade="95"/>
        <w:right w:val="single" w:sz="4" w:space="0" w:color="003624" w:themeColor="accent1" w:themeShade="95"/>
        <w:insideH w:val="single" w:sz="4" w:space="0" w:color="003624" w:themeColor="accent1" w:themeShade="95"/>
        <w:insideV w:val="single" w:sz="4" w:space="0" w:color="003624" w:themeColor="accent1" w:themeShade="95"/>
      </w:tblBorders>
    </w:tblPr>
    <w:tblStylePr w:type="firstRow">
      <w:rPr>
        <w:rFonts w:ascii="Arial" w:hAnsi="Arial"/>
        <w:color w:val="F2F2F2"/>
        <w:sz w:val="22"/>
      </w:rPr>
      <w:tblPr/>
      <w:tcPr>
        <w:shd w:val="clear" w:color="008055" w:themeColor="accent1" w:themeTint="EA" w:fill="008055" w:themeFill="accent1" w:themeFillTint="EA"/>
      </w:tcPr>
    </w:tblStylePr>
    <w:tblStylePr w:type="lastRow">
      <w:rPr>
        <w:rFonts w:ascii="Arial" w:hAnsi="Arial"/>
        <w:color w:val="F2F2F2"/>
        <w:sz w:val="22"/>
      </w:rPr>
      <w:tblPr/>
      <w:tcPr>
        <w:shd w:val="clear" w:color="008055" w:themeColor="accent1" w:themeTint="EA" w:fill="008055" w:themeFill="accent1" w:themeFillTint="EA"/>
      </w:tcPr>
    </w:tblStylePr>
    <w:tblStylePr w:type="firstCol">
      <w:rPr>
        <w:rFonts w:ascii="Arial" w:hAnsi="Arial"/>
        <w:color w:val="F2F2F2"/>
        <w:sz w:val="22"/>
      </w:rPr>
      <w:tblPr/>
      <w:tcPr>
        <w:shd w:val="clear" w:color="008055" w:themeColor="accent1" w:themeTint="EA" w:fill="008055" w:themeFill="accent1" w:themeFillTint="EA"/>
      </w:tcPr>
    </w:tblStylePr>
    <w:tblStylePr w:type="lastCol">
      <w:rPr>
        <w:rFonts w:ascii="Arial" w:hAnsi="Arial"/>
        <w:color w:val="F2F2F2"/>
        <w:sz w:val="22"/>
      </w:rPr>
      <w:tblPr/>
      <w:tcPr>
        <w:shd w:val="clear" w:color="008055" w:themeColor="accent1" w:themeTint="EA" w:fill="008055"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7CFFD3" w:themeColor="accent1" w:themeTint="50" w:fill="7CFFD3"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7CFFD3" w:themeColor="accent1" w:themeTint="50" w:fill="7CFFD3"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0D6325" w:themeColor="accent2" w:themeShade="95"/>
        <w:left w:val="single" w:sz="4" w:space="0" w:color="0D6325" w:themeColor="accent2" w:themeShade="95"/>
        <w:bottom w:val="single" w:sz="4" w:space="0" w:color="0D6325" w:themeColor="accent2" w:themeShade="95"/>
        <w:right w:val="single" w:sz="4" w:space="0" w:color="0D6325" w:themeColor="accent2" w:themeShade="95"/>
        <w:insideH w:val="single" w:sz="4" w:space="0" w:color="0D6325" w:themeColor="accent2" w:themeShade="95"/>
        <w:insideV w:val="single" w:sz="4" w:space="0" w:color="0D6325" w:themeColor="accent2" w:themeShade="95"/>
      </w:tblBorders>
    </w:tblPr>
    <w:tblStylePr w:type="firstRow">
      <w:rPr>
        <w:rFonts w:ascii="Arial" w:hAnsi="Arial"/>
        <w:color w:val="F2F2F2"/>
        <w:sz w:val="22"/>
      </w:rPr>
      <w:tblPr/>
      <w:tcPr>
        <w:shd w:val="clear" w:color="59E882" w:themeColor="accent2" w:themeTint="97" w:fill="59E882" w:themeFill="accent2" w:themeFillTint="97"/>
      </w:tcPr>
    </w:tblStylePr>
    <w:tblStylePr w:type="lastRow">
      <w:rPr>
        <w:rFonts w:ascii="Arial" w:hAnsi="Arial"/>
        <w:color w:val="F2F2F2"/>
        <w:sz w:val="22"/>
      </w:rPr>
      <w:tblPr/>
      <w:tcPr>
        <w:shd w:val="clear" w:color="59E882" w:themeColor="accent2" w:themeTint="97" w:fill="59E882" w:themeFill="accent2" w:themeFillTint="97"/>
      </w:tcPr>
    </w:tblStylePr>
    <w:tblStylePr w:type="firstCol">
      <w:rPr>
        <w:rFonts w:ascii="Arial" w:hAnsi="Arial"/>
        <w:color w:val="F2F2F2"/>
        <w:sz w:val="22"/>
      </w:rPr>
      <w:tblPr/>
      <w:tcPr>
        <w:shd w:val="clear" w:color="59E882" w:themeColor="accent2" w:themeTint="97" w:fill="59E882" w:themeFill="accent2" w:themeFillTint="97"/>
      </w:tcPr>
    </w:tblStylePr>
    <w:tblStylePr w:type="lastCol">
      <w:rPr>
        <w:rFonts w:ascii="Arial" w:hAnsi="Arial"/>
        <w:color w:val="F2F2F2"/>
        <w:sz w:val="22"/>
      </w:rPr>
      <w:tblPr/>
      <w:tcPr>
        <w:shd w:val="clear" w:color="59E882" w:themeColor="accent2" w:themeTint="97" w:fill="59E882"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8F7D5" w:themeColor="accent2" w:themeTint="32" w:fill="C8F7D5"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8F7D5" w:themeColor="accent2" w:themeTint="32" w:fill="C8F7D5"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278B32" w:themeColor="accent3" w:themeShade="95"/>
        <w:left w:val="single" w:sz="4" w:space="0" w:color="278B32" w:themeColor="accent3" w:themeShade="95"/>
        <w:bottom w:val="single" w:sz="4" w:space="0" w:color="278B32" w:themeColor="accent3" w:themeShade="95"/>
        <w:right w:val="single" w:sz="4" w:space="0" w:color="278B32" w:themeColor="accent3" w:themeShade="95"/>
        <w:insideH w:val="single" w:sz="4" w:space="0" w:color="278B32" w:themeColor="accent3" w:themeShade="95"/>
        <w:insideV w:val="single" w:sz="4" w:space="0" w:color="278B32" w:themeColor="accent3" w:themeShade="95"/>
      </w:tblBorders>
    </w:tblPr>
    <w:tblStylePr w:type="firstRow">
      <w:rPr>
        <w:rFonts w:ascii="Arial" w:hAnsi="Arial"/>
        <w:color w:val="F2F2F2"/>
        <w:sz w:val="22"/>
      </w:rPr>
      <w:tblPr/>
      <w:tcPr>
        <w:shd w:val="clear" w:color="60D26D" w:themeColor="accent3" w:themeTint="FE" w:fill="60D26D" w:themeFill="accent3" w:themeFillTint="FE"/>
      </w:tcPr>
    </w:tblStylePr>
    <w:tblStylePr w:type="lastRow">
      <w:rPr>
        <w:rFonts w:ascii="Arial" w:hAnsi="Arial"/>
        <w:color w:val="F2F2F2"/>
        <w:sz w:val="22"/>
      </w:rPr>
      <w:tblPr/>
      <w:tcPr>
        <w:shd w:val="clear" w:color="60D26D" w:themeColor="accent3" w:themeTint="FE" w:fill="60D26D" w:themeFill="accent3" w:themeFillTint="FE"/>
      </w:tcPr>
    </w:tblStylePr>
    <w:tblStylePr w:type="firstCol">
      <w:rPr>
        <w:rFonts w:ascii="Arial" w:hAnsi="Arial"/>
        <w:color w:val="F2F2F2"/>
        <w:sz w:val="22"/>
      </w:rPr>
      <w:tblPr/>
      <w:tcPr>
        <w:shd w:val="clear" w:color="60D26D" w:themeColor="accent3" w:themeTint="FE" w:fill="60D26D" w:themeFill="accent3" w:themeFillTint="FE"/>
      </w:tcPr>
    </w:tblStylePr>
    <w:tblStylePr w:type="lastCol">
      <w:rPr>
        <w:rFonts w:ascii="Arial" w:hAnsi="Arial"/>
        <w:color w:val="F2F2F2"/>
        <w:sz w:val="22"/>
      </w:rPr>
      <w:tblPr/>
      <w:tcPr>
        <w:shd w:val="clear" w:color="60D26D" w:themeColor="accent3" w:themeTint="FE" w:fill="60D26D"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DEF5E1" w:themeColor="accent3" w:themeTint="34" w:fill="DEF5E1"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DEF5E1" w:themeColor="accent3" w:themeTint="34" w:fill="DEF5E1"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045823" w:themeColor="accent4" w:themeShade="95"/>
        <w:left w:val="single" w:sz="4" w:space="0" w:color="045823" w:themeColor="accent4" w:themeShade="95"/>
        <w:bottom w:val="single" w:sz="4" w:space="0" w:color="045823" w:themeColor="accent4" w:themeShade="95"/>
        <w:right w:val="single" w:sz="4" w:space="0" w:color="045823" w:themeColor="accent4" w:themeShade="95"/>
        <w:insideH w:val="single" w:sz="4" w:space="0" w:color="045823" w:themeColor="accent4" w:themeShade="95"/>
        <w:insideV w:val="single" w:sz="4" w:space="0" w:color="045823" w:themeColor="accent4" w:themeShade="95"/>
      </w:tblBorders>
    </w:tblPr>
    <w:tblStylePr w:type="firstRow">
      <w:rPr>
        <w:rFonts w:ascii="Arial" w:hAnsi="Arial"/>
        <w:color w:val="F2F2F2"/>
        <w:sz w:val="22"/>
      </w:rPr>
      <w:tblPr/>
      <w:tcPr>
        <w:shd w:val="clear" w:color="34F57D" w:themeColor="accent4" w:themeTint="9A" w:fill="34F57D" w:themeFill="accent4" w:themeFillTint="9A"/>
      </w:tcPr>
    </w:tblStylePr>
    <w:tblStylePr w:type="lastRow">
      <w:rPr>
        <w:rFonts w:ascii="Arial" w:hAnsi="Arial"/>
        <w:color w:val="F2F2F2"/>
        <w:sz w:val="22"/>
      </w:rPr>
      <w:tblPr/>
      <w:tcPr>
        <w:shd w:val="clear" w:color="34F57D" w:themeColor="accent4" w:themeTint="9A" w:fill="34F57D" w:themeFill="accent4" w:themeFillTint="9A"/>
      </w:tcPr>
    </w:tblStylePr>
    <w:tblStylePr w:type="firstCol">
      <w:rPr>
        <w:rFonts w:ascii="Arial" w:hAnsi="Arial"/>
        <w:color w:val="F2F2F2"/>
        <w:sz w:val="22"/>
      </w:rPr>
      <w:tblPr/>
      <w:tcPr>
        <w:shd w:val="clear" w:color="34F57D" w:themeColor="accent4" w:themeTint="9A" w:fill="34F57D" w:themeFill="accent4" w:themeFillTint="9A"/>
      </w:tcPr>
    </w:tblStylePr>
    <w:tblStylePr w:type="lastCol">
      <w:rPr>
        <w:rFonts w:ascii="Arial" w:hAnsi="Arial"/>
        <w:color w:val="F2F2F2"/>
        <w:sz w:val="22"/>
      </w:rPr>
      <w:tblPr/>
      <w:tcPr>
        <w:shd w:val="clear" w:color="34F57D" w:themeColor="accent4" w:themeTint="9A" w:fill="34F57D"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BAFCD3" w:themeColor="accent4" w:themeTint="34" w:fill="BAFCD3"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BAFCD3" w:themeColor="accent4" w:themeTint="34" w:fill="BAFCD3"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1F6F2E" w:themeColor="accent5" w:themeShade="95"/>
        <w:left w:val="single" w:sz="4" w:space="0" w:color="1F6F2E" w:themeColor="accent5" w:themeShade="95"/>
        <w:bottom w:val="single" w:sz="4" w:space="0" w:color="1F6F2E" w:themeColor="accent5" w:themeShade="95"/>
        <w:right w:val="single" w:sz="4" w:space="0" w:color="1F6F2E" w:themeColor="accent5" w:themeShade="95"/>
        <w:insideH w:val="single" w:sz="4" w:space="0" w:color="1F6F2E" w:themeColor="accent5" w:themeShade="95"/>
        <w:insideV w:val="single" w:sz="4" w:space="0" w:color="1F6F2E" w:themeColor="accent5" w:themeShade="95"/>
      </w:tblBorders>
    </w:tblPr>
    <w:tblStylePr w:type="firstRow">
      <w:rPr>
        <w:rFonts w:ascii="Arial" w:hAnsi="Arial"/>
        <w:color w:val="F2F2F2"/>
        <w:sz w:val="22"/>
      </w:rPr>
      <w:tblPr/>
      <w:tcPr>
        <w:shd w:val="clear" w:color="35BF50" w:themeColor="accent5" w:fill="35BF50" w:themeFill="accent5"/>
      </w:tcPr>
    </w:tblStylePr>
    <w:tblStylePr w:type="lastRow">
      <w:rPr>
        <w:rFonts w:ascii="Arial" w:hAnsi="Arial"/>
        <w:color w:val="F2F2F2"/>
        <w:sz w:val="22"/>
      </w:rPr>
      <w:tblPr/>
      <w:tcPr>
        <w:shd w:val="clear" w:color="35BF50" w:themeColor="accent5" w:fill="35BF50" w:themeFill="accent5"/>
      </w:tcPr>
    </w:tblStylePr>
    <w:tblStylePr w:type="firstCol">
      <w:rPr>
        <w:rFonts w:ascii="Arial" w:hAnsi="Arial"/>
        <w:color w:val="F2F2F2"/>
        <w:sz w:val="22"/>
      </w:rPr>
      <w:tblPr/>
      <w:tcPr>
        <w:shd w:val="clear" w:color="35BF50" w:themeColor="accent5" w:fill="35BF50" w:themeFill="accent5"/>
      </w:tcPr>
    </w:tblStylePr>
    <w:tblStylePr w:type="lastCol">
      <w:rPr>
        <w:rFonts w:ascii="Arial" w:hAnsi="Arial"/>
        <w:color w:val="F2F2F2"/>
        <w:sz w:val="22"/>
      </w:rPr>
      <w:tblPr/>
      <w:tcPr>
        <w:shd w:val="clear" w:color="35BF50" w:themeColor="accent5" w:fill="35BF50"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4F3DA" w:themeColor="accent5" w:themeTint="34" w:fill="D4F3DA"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4F3DA" w:themeColor="accent5" w:themeTint="34" w:fill="D4F3DA"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32B229" w:themeColor="accent6" w:themeShade="95"/>
        <w:left w:val="single" w:sz="4" w:space="0" w:color="32B229" w:themeColor="accent6" w:themeShade="95"/>
        <w:bottom w:val="single" w:sz="4" w:space="0" w:color="32B229" w:themeColor="accent6" w:themeShade="95"/>
        <w:right w:val="single" w:sz="4" w:space="0" w:color="32B229" w:themeColor="accent6" w:themeShade="95"/>
        <w:insideH w:val="single" w:sz="4" w:space="0" w:color="32B229" w:themeColor="accent6" w:themeShade="95"/>
        <w:insideV w:val="single" w:sz="4" w:space="0" w:color="32B229" w:themeColor="accent6" w:themeShade="95"/>
      </w:tblBorders>
    </w:tblPr>
    <w:tblStylePr w:type="firstRow">
      <w:rPr>
        <w:rFonts w:ascii="Arial" w:hAnsi="Arial"/>
        <w:color w:val="F2F2F2"/>
        <w:sz w:val="22"/>
      </w:rPr>
      <w:tblPr/>
      <w:tcPr>
        <w:shd w:val="clear" w:color="98E692" w:themeColor="accent6" w:fill="98E692" w:themeFill="accent6"/>
      </w:tcPr>
    </w:tblStylePr>
    <w:tblStylePr w:type="lastRow">
      <w:rPr>
        <w:rFonts w:ascii="Arial" w:hAnsi="Arial"/>
        <w:color w:val="F2F2F2"/>
        <w:sz w:val="22"/>
      </w:rPr>
      <w:tblPr/>
      <w:tcPr>
        <w:shd w:val="clear" w:color="98E692" w:themeColor="accent6" w:fill="98E692" w:themeFill="accent6"/>
      </w:tcPr>
    </w:tblStylePr>
    <w:tblStylePr w:type="firstCol">
      <w:rPr>
        <w:rFonts w:ascii="Arial" w:hAnsi="Arial"/>
        <w:color w:val="F2F2F2"/>
        <w:sz w:val="22"/>
      </w:rPr>
      <w:tblPr/>
      <w:tcPr>
        <w:shd w:val="clear" w:color="98E692" w:themeColor="accent6" w:fill="98E692" w:themeFill="accent6"/>
      </w:tcPr>
    </w:tblStylePr>
    <w:tblStylePr w:type="lastCol">
      <w:rPr>
        <w:rFonts w:ascii="Arial" w:hAnsi="Arial"/>
        <w:color w:val="F2F2F2"/>
        <w:sz w:val="22"/>
      </w:rPr>
      <w:tblPr/>
      <w:tcPr>
        <w:shd w:val="clear" w:color="98E692" w:themeColor="accent6" w:fill="98E692"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9FAE8" w:themeColor="accent6" w:themeTint="34" w:fill="E9FAE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9FAE8" w:themeColor="accent6" w:themeTint="34" w:fill="E9FAE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56FFC6" w:themeColor="accent1" w:themeTint="67"/>
        <w:left w:val="single" w:sz="4" w:space="0" w:color="56FFC6" w:themeColor="accent1" w:themeTint="67"/>
        <w:bottom w:val="single" w:sz="4" w:space="0" w:color="56FFC6" w:themeColor="accent1" w:themeTint="67"/>
        <w:right w:val="single" w:sz="4" w:space="0" w:color="56FFC6" w:themeColor="accent1" w:themeTint="67"/>
        <w:insideH w:val="single" w:sz="4" w:space="0" w:color="56FFC6" w:themeColor="accent1" w:themeTint="67"/>
        <w:insideV w:val="single" w:sz="4" w:space="0" w:color="56FFC6" w:themeColor="accent1" w:themeTint="67"/>
      </w:tblBorders>
    </w:tblPr>
    <w:tblStylePr w:type="firstRow">
      <w:rPr>
        <w:rFonts w:ascii="Arial" w:hAnsi="Arial"/>
        <w:color w:val="404040"/>
        <w:sz w:val="22"/>
      </w:rPr>
      <w:tblPr/>
      <w:tcPr>
        <w:tcBorders>
          <w:bottom w:val="single" w:sz="12" w:space="0" w:color="005E3F" w:themeColor="accent1"/>
        </w:tcBorders>
      </w:tcPr>
    </w:tblStylePr>
    <w:tblStylePr w:type="lastRow">
      <w:rPr>
        <w:rFonts w:ascii="Arial" w:hAnsi="Arial"/>
        <w:color w:val="404040"/>
        <w:sz w:val="22"/>
      </w:rPr>
      <w:tblPr/>
      <w:tcPr>
        <w:tcBorders>
          <w:top w:val="single" w:sz="12" w:space="0" w:color="005E3F"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5E3F" w:themeColor="accent1"/>
        </w:tcBorders>
      </w:tcPr>
    </w:tblStylePr>
    <w:tblStylePr w:type="band1Horz">
      <w:rPr>
        <w:rFonts w:ascii="Arial" w:hAnsi="Arial"/>
        <w:color w:val="404040"/>
        <w:sz w:val="22"/>
      </w:rPr>
      <w:tblPr/>
      <w:tcPr>
        <w:tcBorders>
          <w:top w:val="single" w:sz="4" w:space="0" w:color="56FFC6" w:themeColor="accent1" w:themeTint="67"/>
          <w:left w:val="single" w:sz="4" w:space="0" w:color="56FFC6" w:themeColor="accent1" w:themeTint="67"/>
          <w:bottom w:val="single" w:sz="4" w:space="0" w:color="56FFC6" w:themeColor="accent1" w:themeTint="67"/>
          <w:right w:val="single" w:sz="4" w:space="0" w:color="56FFC6"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8EF0A9" w:themeColor="accent2" w:themeTint="67"/>
        <w:left w:val="single" w:sz="4" w:space="0" w:color="8EF0A9" w:themeColor="accent2" w:themeTint="67"/>
        <w:bottom w:val="single" w:sz="4" w:space="0" w:color="8EF0A9" w:themeColor="accent2" w:themeTint="67"/>
        <w:right w:val="single" w:sz="4" w:space="0" w:color="8EF0A9" w:themeColor="accent2" w:themeTint="67"/>
        <w:insideH w:val="single" w:sz="4" w:space="0" w:color="8EF0A9" w:themeColor="accent2" w:themeTint="67"/>
        <w:insideV w:val="single" w:sz="4" w:space="0" w:color="8EF0A9" w:themeColor="accent2" w:themeTint="67"/>
      </w:tblBorders>
    </w:tblPr>
    <w:tblStylePr w:type="firstRow">
      <w:rPr>
        <w:rFonts w:ascii="Arial" w:hAnsi="Arial"/>
        <w:color w:val="404040"/>
        <w:sz w:val="22"/>
      </w:rPr>
      <w:tblPr/>
      <w:tcPr>
        <w:tcBorders>
          <w:bottom w:val="single" w:sz="12" w:space="0" w:color="59E882" w:themeColor="accent2" w:themeTint="97"/>
        </w:tcBorders>
      </w:tcPr>
    </w:tblStylePr>
    <w:tblStylePr w:type="lastRow">
      <w:rPr>
        <w:rFonts w:ascii="Arial" w:hAnsi="Arial"/>
        <w:color w:val="404040"/>
        <w:sz w:val="22"/>
      </w:rPr>
      <w:tblPr/>
      <w:tcPr>
        <w:tcBorders>
          <w:top w:val="single" w:sz="12" w:space="0" w:color="59E882"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9E882" w:themeColor="accent2" w:themeTint="97"/>
        </w:tcBorders>
      </w:tcPr>
    </w:tblStylePr>
    <w:tblStylePr w:type="band1Horz">
      <w:rPr>
        <w:rFonts w:ascii="Arial" w:hAnsi="Arial"/>
        <w:color w:val="404040"/>
        <w:sz w:val="22"/>
      </w:rPr>
      <w:tblPr/>
      <w:tcPr>
        <w:tcBorders>
          <w:top w:val="single" w:sz="4" w:space="0" w:color="8EF0A9" w:themeColor="accent2" w:themeTint="67"/>
          <w:left w:val="single" w:sz="4" w:space="0" w:color="8EF0A9" w:themeColor="accent2" w:themeTint="67"/>
          <w:bottom w:val="single" w:sz="4" w:space="0" w:color="8EF0A9" w:themeColor="accent2" w:themeTint="67"/>
          <w:right w:val="single" w:sz="4" w:space="0" w:color="8EF0A9"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BEECC3" w:themeColor="accent3" w:themeTint="67"/>
        <w:left w:val="single" w:sz="4" w:space="0" w:color="BEECC3" w:themeColor="accent3" w:themeTint="67"/>
        <w:bottom w:val="single" w:sz="4" w:space="0" w:color="BEECC3" w:themeColor="accent3" w:themeTint="67"/>
        <w:right w:val="single" w:sz="4" w:space="0" w:color="BEECC3" w:themeColor="accent3" w:themeTint="67"/>
        <w:insideH w:val="single" w:sz="4" w:space="0" w:color="BEECC3" w:themeColor="accent3" w:themeTint="67"/>
        <w:insideV w:val="single" w:sz="4" w:space="0" w:color="BEECC3" w:themeColor="accent3" w:themeTint="67"/>
      </w:tblBorders>
    </w:tblPr>
    <w:tblStylePr w:type="firstRow">
      <w:rPr>
        <w:rFonts w:ascii="Arial" w:hAnsi="Arial"/>
        <w:color w:val="404040"/>
        <w:sz w:val="22"/>
      </w:rPr>
      <w:tblPr/>
      <w:tcPr>
        <w:tcBorders>
          <w:bottom w:val="single" w:sz="12" w:space="0" w:color="A0E4A7" w:themeColor="accent3" w:themeTint="98"/>
        </w:tcBorders>
      </w:tcPr>
    </w:tblStylePr>
    <w:tblStylePr w:type="lastRow">
      <w:rPr>
        <w:rFonts w:ascii="Arial" w:hAnsi="Arial"/>
        <w:color w:val="404040"/>
        <w:sz w:val="22"/>
      </w:rPr>
      <w:tblPr/>
      <w:tcPr>
        <w:tcBorders>
          <w:top w:val="single" w:sz="12" w:space="0" w:color="A0E4A7"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0E4A7" w:themeColor="accent3" w:themeTint="98"/>
        </w:tcBorders>
      </w:tcPr>
    </w:tblStylePr>
    <w:tblStylePr w:type="band1Horz">
      <w:rPr>
        <w:rFonts w:ascii="Arial" w:hAnsi="Arial"/>
        <w:color w:val="404040"/>
        <w:sz w:val="22"/>
      </w:rPr>
      <w:tblPr/>
      <w:tcPr>
        <w:tcBorders>
          <w:top w:val="single" w:sz="4" w:space="0" w:color="BEECC3" w:themeColor="accent3" w:themeTint="67"/>
          <w:left w:val="single" w:sz="4" w:space="0" w:color="BEECC3" w:themeColor="accent3" w:themeTint="67"/>
          <w:bottom w:val="single" w:sz="4" w:space="0" w:color="BEECC3" w:themeColor="accent3" w:themeTint="67"/>
          <w:right w:val="single" w:sz="4" w:space="0" w:color="BEECC3"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77F8A7" w:themeColor="accent4" w:themeTint="67"/>
        <w:left w:val="single" w:sz="4" w:space="0" w:color="77F8A7" w:themeColor="accent4" w:themeTint="67"/>
        <w:bottom w:val="single" w:sz="4" w:space="0" w:color="77F8A7" w:themeColor="accent4" w:themeTint="67"/>
        <w:right w:val="single" w:sz="4" w:space="0" w:color="77F8A7" w:themeColor="accent4" w:themeTint="67"/>
        <w:insideH w:val="single" w:sz="4" w:space="0" w:color="77F8A7" w:themeColor="accent4" w:themeTint="67"/>
        <w:insideV w:val="single" w:sz="4" w:space="0" w:color="77F8A7" w:themeColor="accent4" w:themeTint="67"/>
      </w:tblBorders>
    </w:tblPr>
    <w:tblStylePr w:type="firstRow">
      <w:rPr>
        <w:rFonts w:ascii="Arial" w:hAnsi="Arial"/>
        <w:color w:val="404040"/>
        <w:sz w:val="22"/>
      </w:rPr>
      <w:tblPr/>
      <w:tcPr>
        <w:tcBorders>
          <w:bottom w:val="single" w:sz="12" w:space="0" w:color="34F57D" w:themeColor="accent4" w:themeTint="9A"/>
        </w:tcBorders>
      </w:tcPr>
    </w:tblStylePr>
    <w:tblStylePr w:type="lastRow">
      <w:rPr>
        <w:rFonts w:ascii="Arial" w:hAnsi="Arial"/>
        <w:color w:val="404040"/>
        <w:sz w:val="22"/>
      </w:rPr>
      <w:tblPr/>
      <w:tcPr>
        <w:tcBorders>
          <w:top w:val="single" w:sz="12" w:space="0" w:color="34F57D"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34F57D" w:themeColor="accent4" w:themeTint="9A"/>
        </w:tcBorders>
      </w:tcPr>
    </w:tblStylePr>
    <w:tblStylePr w:type="band1Horz">
      <w:rPr>
        <w:rFonts w:ascii="Arial" w:hAnsi="Arial"/>
        <w:color w:val="404040"/>
        <w:sz w:val="22"/>
      </w:rPr>
      <w:tblPr/>
      <w:tcPr>
        <w:tcBorders>
          <w:top w:val="single" w:sz="4" w:space="0" w:color="77F8A7" w:themeColor="accent4" w:themeTint="67"/>
          <w:left w:val="single" w:sz="4" w:space="0" w:color="77F8A7" w:themeColor="accent4" w:themeTint="67"/>
          <w:bottom w:val="single" w:sz="4" w:space="0" w:color="77F8A7" w:themeColor="accent4" w:themeTint="67"/>
          <w:right w:val="single" w:sz="4" w:space="0" w:color="77F8A7"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AAE7B6" w:themeColor="accent5" w:themeTint="67"/>
        <w:left w:val="single" w:sz="4" w:space="0" w:color="AAE7B6" w:themeColor="accent5" w:themeTint="67"/>
        <w:bottom w:val="single" w:sz="4" w:space="0" w:color="AAE7B6" w:themeColor="accent5" w:themeTint="67"/>
        <w:right w:val="single" w:sz="4" w:space="0" w:color="AAE7B6" w:themeColor="accent5" w:themeTint="67"/>
        <w:insideH w:val="single" w:sz="4" w:space="0" w:color="AAE7B6" w:themeColor="accent5" w:themeTint="67"/>
        <w:insideV w:val="single" w:sz="4" w:space="0" w:color="AAE7B6" w:themeColor="accent5" w:themeTint="67"/>
      </w:tblBorders>
    </w:tblPr>
    <w:tblStylePr w:type="firstRow">
      <w:rPr>
        <w:rFonts w:ascii="Arial" w:hAnsi="Arial"/>
        <w:color w:val="404040"/>
        <w:sz w:val="22"/>
      </w:rPr>
      <w:tblPr/>
      <w:tcPr>
        <w:tcBorders>
          <w:bottom w:val="single" w:sz="12" w:space="0" w:color="81DC92" w:themeColor="accent5" w:themeTint="9A"/>
        </w:tcBorders>
      </w:tcPr>
    </w:tblStylePr>
    <w:tblStylePr w:type="lastRow">
      <w:rPr>
        <w:rFonts w:ascii="Arial" w:hAnsi="Arial"/>
        <w:color w:val="404040"/>
        <w:sz w:val="22"/>
      </w:rPr>
      <w:tblPr/>
      <w:tcPr>
        <w:tcBorders>
          <w:top w:val="single" w:sz="12" w:space="0" w:color="81DC92"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1DC92" w:themeColor="accent5" w:themeTint="9A"/>
        </w:tcBorders>
      </w:tcPr>
    </w:tblStylePr>
    <w:tblStylePr w:type="band1Horz">
      <w:rPr>
        <w:rFonts w:ascii="Arial" w:hAnsi="Arial"/>
        <w:color w:val="404040"/>
        <w:sz w:val="22"/>
      </w:rPr>
      <w:tblPr/>
      <w:tcPr>
        <w:tcBorders>
          <w:top w:val="single" w:sz="4" w:space="0" w:color="AAE7B6" w:themeColor="accent5" w:themeTint="67"/>
          <w:left w:val="single" w:sz="4" w:space="0" w:color="AAE7B6" w:themeColor="accent5" w:themeTint="67"/>
          <w:bottom w:val="single" w:sz="4" w:space="0" w:color="AAE7B6" w:themeColor="accent5" w:themeTint="67"/>
          <w:right w:val="single" w:sz="4" w:space="0" w:color="AAE7B6"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D5F5D2" w:themeColor="accent6" w:themeTint="67"/>
        <w:left w:val="single" w:sz="4" w:space="0" w:color="D5F5D2" w:themeColor="accent6" w:themeTint="67"/>
        <w:bottom w:val="single" w:sz="4" w:space="0" w:color="D5F5D2" w:themeColor="accent6" w:themeTint="67"/>
        <w:right w:val="single" w:sz="4" w:space="0" w:color="D5F5D2" w:themeColor="accent6" w:themeTint="67"/>
        <w:insideH w:val="single" w:sz="4" w:space="0" w:color="D5F5D2" w:themeColor="accent6" w:themeTint="67"/>
        <w:insideV w:val="single" w:sz="4" w:space="0" w:color="D5F5D2" w:themeColor="accent6" w:themeTint="67"/>
      </w:tblBorders>
    </w:tblPr>
    <w:tblStylePr w:type="firstRow">
      <w:rPr>
        <w:rFonts w:ascii="Arial" w:hAnsi="Arial"/>
        <w:color w:val="404040"/>
        <w:sz w:val="22"/>
      </w:rPr>
      <w:tblPr/>
      <w:tcPr>
        <w:tcBorders>
          <w:bottom w:val="single" w:sz="12" w:space="0" w:color="C1F0BD" w:themeColor="accent6" w:themeTint="98"/>
        </w:tcBorders>
      </w:tcPr>
    </w:tblStylePr>
    <w:tblStylePr w:type="lastRow">
      <w:rPr>
        <w:rFonts w:ascii="Arial" w:hAnsi="Arial"/>
        <w:color w:val="404040"/>
        <w:sz w:val="22"/>
      </w:rPr>
      <w:tblPr/>
      <w:tcPr>
        <w:tcBorders>
          <w:top w:val="single" w:sz="12" w:space="0" w:color="C1F0BD"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1F0BD" w:themeColor="accent6" w:themeTint="98"/>
        </w:tcBorders>
      </w:tcPr>
    </w:tblStylePr>
    <w:tblStylePr w:type="band1Horz">
      <w:rPr>
        <w:rFonts w:ascii="Arial" w:hAnsi="Arial"/>
        <w:color w:val="404040"/>
        <w:sz w:val="22"/>
      </w:rPr>
      <w:tblPr/>
      <w:tcPr>
        <w:tcBorders>
          <w:top w:val="single" w:sz="4" w:space="0" w:color="D5F5D2" w:themeColor="accent6" w:themeTint="67"/>
          <w:left w:val="single" w:sz="4" w:space="0" w:color="D5F5D2" w:themeColor="accent6" w:themeTint="67"/>
          <w:bottom w:val="single" w:sz="4" w:space="0" w:color="D5F5D2" w:themeColor="accent6" w:themeTint="67"/>
          <w:right w:val="single" w:sz="4" w:space="0" w:color="D5F5D2"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Abbildungsverzeichnis">
    <w:name w:val="table of figures"/>
    <w:basedOn w:val="Standard"/>
    <w:next w:val="Standard"/>
    <w:uiPriority w:val="99"/>
    <w:unhideWhenUsed/>
  </w:style>
  <w:style w:type="paragraph" w:styleId="Kopfzeile">
    <w:name w:val="header"/>
    <w:basedOn w:val="Standard"/>
    <w:link w:val="KopfzeileZchn"/>
    <w:uiPriority w:val="99"/>
    <w:semiHidden/>
    <w:pPr>
      <w:tabs>
        <w:tab w:val="center" w:pos="4536"/>
        <w:tab w:val="right" w:pos="9072"/>
      </w:tabs>
    </w:pPr>
  </w:style>
  <w:style w:type="character" w:customStyle="1" w:styleId="KopfzeileZchn">
    <w:name w:val="Kopfzeile Zchn"/>
    <w:basedOn w:val="Absatz-Standardschriftart"/>
    <w:link w:val="Kopfzeile"/>
    <w:uiPriority w:val="99"/>
    <w:semiHidden/>
  </w:style>
  <w:style w:type="paragraph" w:styleId="Fuzeile">
    <w:name w:val="footer"/>
    <w:basedOn w:val="Standard"/>
    <w:link w:val="FuzeileZchn"/>
    <w:uiPriority w:val="99"/>
    <w:unhideWhenUsed/>
    <w:pPr>
      <w:tabs>
        <w:tab w:val="center" w:pos="4536"/>
        <w:tab w:val="right" w:pos="9072"/>
      </w:tabs>
    </w:pPr>
    <w:rPr>
      <w:sz w:val="12"/>
    </w:rPr>
  </w:style>
  <w:style w:type="character" w:customStyle="1" w:styleId="FuzeileZchn">
    <w:name w:val="Fußzeile Zchn"/>
    <w:basedOn w:val="Absatz-Standardschriftart"/>
    <w:link w:val="Fuzeile"/>
    <w:uiPriority w:val="99"/>
    <w:rPr>
      <w:color w:val="FFFFFF" w:themeColor="background1"/>
      <w:sz w:val="12"/>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latzhalter1pt">
    <w:name w:val="_Platzhalter 1pt"/>
    <w:basedOn w:val="Standard"/>
    <w:uiPriority w:val="49"/>
    <w:semiHidden/>
    <w:qFormat/>
    <w:rPr>
      <w:color w:val="auto"/>
      <w:sz w:val="2"/>
    </w:rPr>
  </w:style>
  <w:style w:type="character" w:styleId="Platzhaltertext">
    <w:name w:val="Placeholder Text"/>
    <w:basedOn w:val="Absatz-Standardschriftart"/>
    <w:uiPriority w:val="99"/>
    <w:semiHidden/>
    <w:rPr>
      <w:color w:val="808080"/>
    </w:rPr>
  </w:style>
  <w:style w:type="paragraph" w:customStyle="1" w:styleId="Absenderadresse">
    <w:name w:val="_Absenderadresse"/>
    <w:basedOn w:val="Standard"/>
    <w:uiPriority w:val="5"/>
    <w:rPr>
      <w:sz w:val="16"/>
    </w:rPr>
  </w:style>
  <w:style w:type="paragraph" w:customStyle="1" w:styleId="BetreffAltB">
    <w:name w:val="_Betreff [Alt + B]"/>
    <w:basedOn w:val="Standard"/>
    <w:next w:val="Standard"/>
    <w:uiPriority w:val="5"/>
    <w:qFormat/>
    <w:pPr>
      <w:spacing w:after="80"/>
    </w:pPr>
    <w:rPr>
      <w:rFonts w:asciiTheme="majorHAnsi" w:hAnsiTheme="majorHAnsi"/>
    </w:rPr>
  </w:style>
  <w:style w:type="paragraph" w:customStyle="1" w:styleId="Bullet1AltB">
    <w:name w:val="_Bullet 1 [Alt + B]"/>
    <w:basedOn w:val="Standard"/>
    <w:uiPriority w:val="1"/>
    <w:qFormat/>
    <w:pPr>
      <w:numPr>
        <w:numId w:val="1"/>
      </w:numPr>
      <w:spacing w:before="140" w:after="40"/>
    </w:pPr>
  </w:style>
  <w:style w:type="paragraph" w:customStyle="1" w:styleId="Bullet2">
    <w:name w:val="_Bullet 2"/>
    <w:basedOn w:val="Bullet1AltB"/>
    <w:uiPriority w:val="1"/>
    <w:qFormat/>
    <w:pPr>
      <w:numPr>
        <w:ilvl w:val="1"/>
      </w:numPr>
    </w:pPr>
  </w:style>
  <w:style w:type="paragraph" w:customStyle="1" w:styleId="Bullet3">
    <w:name w:val="_Bullet 3"/>
    <w:basedOn w:val="Bullet2"/>
    <w:uiPriority w:val="1"/>
    <w:qFormat/>
    <w:pPr>
      <w:numPr>
        <w:ilvl w:val="2"/>
      </w:numPr>
    </w:pPr>
  </w:style>
  <w:style w:type="paragraph" w:customStyle="1" w:styleId="Bullet4">
    <w:name w:val="_Bullet 4"/>
    <w:basedOn w:val="Bullet3"/>
    <w:uiPriority w:val="1"/>
    <w:semiHidden/>
    <w:qFormat/>
    <w:pPr>
      <w:numPr>
        <w:ilvl w:val="0"/>
        <w:numId w:val="0"/>
      </w:numPr>
    </w:pPr>
  </w:style>
  <w:style w:type="paragraph" w:customStyle="1" w:styleId="Bullet5">
    <w:name w:val="_Bullet 5"/>
    <w:basedOn w:val="Bullet4"/>
    <w:uiPriority w:val="1"/>
    <w:semiHidden/>
    <w:qFormat/>
    <w:pPr>
      <w:numPr>
        <w:ilvl w:val="4"/>
        <w:numId w:val="1"/>
      </w:numPr>
    </w:pPr>
  </w:style>
  <w:style w:type="paragraph" w:customStyle="1" w:styleId="Bullet6">
    <w:name w:val="_Bullet 6"/>
    <w:basedOn w:val="Bullet5"/>
    <w:uiPriority w:val="1"/>
    <w:semiHidden/>
    <w:qFormat/>
    <w:pPr>
      <w:numPr>
        <w:ilvl w:val="5"/>
      </w:numPr>
    </w:pPr>
  </w:style>
  <w:style w:type="paragraph" w:customStyle="1" w:styleId="Bullet7">
    <w:name w:val="_Bullet 7"/>
    <w:basedOn w:val="Bullet6"/>
    <w:uiPriority w:val="1"/>
    <w:semiHidden/>
    <w:qFormat/>
    <w:pPr>
      <w:numPr>
        <w:ilvl w:val="0"/>
        <w:numId w:val="0"/>
      </w:numPr>
    </w:pPr>
  </w:style>
  <w:style w:type="paragraph" w:customStyle="1" w:styleId="Bullet8">
    <w:name w:val="_Bullet 8"/>
    <w:basedOn w:val="Bullet7"/>
    <w:uiPriority w:val="1"/>
    <w:semiHidden/>
    <w:qFormat/>
    <w:pPr>
      <w:numPr>
        <w:ilvl w:val="7"/>
        <w:numId w:val="1"/>
      </w:numPr>
    </w:pPr>
  </w:style>
  <w:style w:type="paragraph" w:customStyle="1" w:styleId="Bullet9">
    <w:name w:val="_Bullet 9"/>
    <w:basedOn w:val="Bullet8"/>
    <w:uiPriority w:val="1"/>
    <w:semiHidden/>
    <w:qFormat/>
    <w:pPr>
      <w:numPr>
        <w:ilvl w:val="8"/>
      </w:numPr>
    </w:pPr>
  </w:style>
  <w:style w:type="numbering" w:customStyle="1" w:styleId="ListeBullet">
    <w:name w:val="_Liste Bullet"/>
    <w:basedOn w:val="KeineListe"/>
    <w:uiPriority w:val="99"/>
    <w:pPr>
      <w:numPr>
        <w:numId w:val="1"/>
      </w:numPr>
    </w:pPr>
  </w:style>
  <w:style w:type="paragraph" w:customStyle="1" w:styleId="Einzug1ALtE">
    <w:name w:val="_Einzug 1 [ALt + E]"/>
    <w:basedOn w:val="Standard"/>
    <w:uiPriority w:val="2"/>
    <w:qFormat/>
    <w:pPr>
      <w:numPr>
        <w:numId w:val="8"/>
      </w:numPr>
    </w:pPr>
  </w:style>
  <w:style w:type="paragraph" w:customStyle="1" w:styleId="Einzug2">
    <w:name w:val="_Einzug 2"/>
    <w:basedOn w:val="Einzug1ALtE"/>
    <w:uiPriority w:val="2"/>
    <w:qFormat/>
    <w:pPr>
      <w:numPr>
        <w:ilvl w:val="1"/>
      </w:numPr>
    </w:pPr>
  </w:style>
  <w:style w:type="paragraph" w:customStyle="1" w:styleId="Einzug3">
    <w:name w:val="_Einzug 3"/>
    <w:basedOn w:val="Einzug2"/>
    <w:uiPriority w:val="2"/>
    <w:qFormat/>
    <w:pPr>
      <w:numPr>
        <w:ilvl w:val="2"/>
      </w:numPr>
    </w:pPr>
  </w:style>
  <w:style w:type="paragraph" w:customStyle="1" w:styleId="Einzug4">
    <w:name w:val="_Einzug 4"/>
    <w:basedOn w:val="Einzug3"/>
    <w:uiPriority w:val="2"/>
    <w:semiHidden/>
    <w:qFormat/>
    <w:pPr>
      <w:numPr>
        <w:ilvl w:val="3"/>
      </w:numPr>
    </w:pPr>
  </w:style>
  <w:style w:type="paragraph" w:customStyle="1" w:styleId="Einzug5">
    <w:name w:val="_Einzug 5"/>
    <w:basedOn w:val="Einzug4"/>
    <w:uiPriority w:val="2"/>
    <w:semiHidden/>
    <w:qFormat/>
    <w:pPr>
      <w:numPr>
        <w:ilvl w:val="4"/>
      </w:numPr>
    </w:pPr>
  </w:style>
  <w:style w:type="paragraph" w:customStyle="1" w:styleId="EInzug6">
    <w:name w:val="_EInzug 6"/>
    <w:basedOn w:val="Einzug5"/>
    <w:uiPriority w:val="2"/>
    <w:semiHidden/>
    <w:qFormat/>
    <w:pPr>
      <w:numPr>
        <w:ilvl w:val="5"/>
      </w:numPr>
    </w:pPr>
  </w:style>
  <w:style w:type="paragraph" w:customStyle="1" w:styleId="Einzug7">
    <w:name w:val="_Einzug 7"/>
    <w:basedOn w:val="EInzug6"/>
    <w:uiPriority w:val="2"/>
    <w:semiHidden/>
    <w:qFormat/>
    <w:pPr>
      <w:numPr>
        <w:ilvl w:val="6"/>
      </w:numPr>
    </w:pPr>
  </w:style>
  <w:style w:type="paragraph" w:customStyle="1" w:styleId="Einzug8">
    <w:name w:val="_Einzug 8"/>
    <w:basedOn w:val="Einzug7"/>
    <w:uiPriority w:val="2"/>
    <w:semiHidden/>
    <w:qFormat/>
    <w:pPr>
      <w:numPr>
        <w:ilvl w:val="7"/>
      </w:numPr>
    </w:pPr>
  </w:style>
  <w:style w:type="paragraph" w:customStyle="1" w:styleId="Einzug9">
    <w:name w:val="_Einzug 9"/>
    <w:basedOn w:val="Einzug8"/>
    <w:uiPriority w:val="2"/>
    <w:semiHidden/>
    <w:qFormat/>
    <w:pPr>
      <w:numPr>
        <w:ilvl w:val="8"/>
      </w:numPr>
    </w:pPr>
  </w:style>
  <w:style w:type="numbering" w:customStyle="1" w:styleId="ListeEinzug">
    <w:name w:val="_Liste Einzug"/>
    <w:basedOn w:val="ListeBullet"/>
    <w:uiPriority w:val="99"/>
    <w:pPr>
      <w:numPr>
        <w:numId w:val="6"/>
      </w:numPr>
    </w:pPr>
  </w:style>
  <w:style w:type="character" w:styleId="Fett">
    <w:name w:val="Strong"/>
    <w:basedOn w:val="Absatz-Standardschriftart"/>
    <w:uiPriority w:val="4"/>
    <w:qFormat/>
    <w:rPr>
      <w:rFonts w:asciiTheme="majorHAnsi" w:hAnsiTheme="majorHAnsi"/>
      <w:b w:val="0"/>
      <w:bCs/>
    </w:rPr>
  </w:style>
  <w:style w:type="paragraph" w:customStyle="1" w:styleId="Nummerierung1AltN">
    <w:name w:val="_Nummerierung 1 [Alt + N]"/>
    <w:basedOn w:val="Standard"/>
    <w:next w:val="Standard"/>
    <w:uiPriority w:val="3"/>
    <w:qFormat/>
    <w:pPr>
      <w:numPr>
        <w:numId w:val="9"/>
      </w:numPr>
      <w:spacing w:after="40"/>
    </w:pPr>
    <w:rPr>
      <w:b/>
    </w:rPr>
  </w:style>
  <w:style w:type="paragraph" w:customStyle="1" w:styleId="Nummerierung2">
    <w:name w:val="_Nummerierung 2"/>
    <w:basedOn w:val="Nummerierung1AltN"/>
    <w:uiPriority w:val="3"/>
    <w:qFormat/>
    <w:pPr>
      <w:numPr>
        <w:ilvl w:val="1"/>
      </w:numPr>
    </w:pPr>
    <w:rPr>
      <w:b w:val="0"/>
    </w:rPr>
  </w:style>
  <w:style w:type="paragraph" w:customStyle="1" w:styleId="Nummerierung3">
    <w:name w:val="_Nummerierung 3"/>
    <w:basedOn w:val="Nummerierung2"/>
    <w:uiPriority w:val="3"/>
    <w:qFormat/>
    <w:pPr>
      <w:numPr>
        <w:ilvl w:val="2"/>
      </w:numPr>
    </w:pPr>
  </w:style>
  <w:style w:type="paragraph" w:customStyle="1" w:styleId="Nummerierung4">
    <w:name w:val="_Nummerierung 4"/>
    <w:basedOn w:val="Nummerierung3"/>
    <w:uiPriority w:val="3"/>
    <w:qFormat/>
    <w:pPr>
      <w:numPr>
        <w:ilvl w:val="3"/>
      </w:numPr>
    </w:pPr>
  </w:style>
  <w:style w:type="paragraph" w:customStyle="1" w:styleId="Nummerierung5">
    <w:name w:val="_Nummerierung 5"/>
    <w:basedOn w:val="Nummerierung4"/>
    <w:uiPriority w:val="3"/>
    <w:semiHidden/>
    <w:qFormat/>
    <w:pPr>
      <w:numPr>
        <w:ilvl w:val="4"/>
      </w:numPr>
    </w:pPr>
  </w:style>
  <w:style w:type="paragraph" w:customStyle="1" w:styleId="Nummerierung6">
    <w:name w:val="_Nummerierung 6"/>
    <w:basedOn w:val="Nummerierung5"/>
    <w:uiPriority w:val="3"/>
    <w:semiHidden/>
    <w:qFormat/>
    <w:pPr>
      <w:numPr>
        <w:ilvl w:val="6"/>
      </w:numPr>
    </w:pPr>
  </w:style>
  <w:style w:type="paragraph" w:customStyle="1" w:styleId="Nummerierung7">
    <w:name w:val="_Nummerierung 7"/>
    <w:basedOn w:val="Nummerierung6"/>
    <w:uiPriority w:val="3"/>
    <w:semiHidden/>
    <w:qFormat/>
    <w:pPr>
      <w:numPr>
        <w:ilvl w:val="7"/>
      </w:numPr>
    </w:pPr>
  </w:style>
  <w:style w:type="paragraph" w:customStyle="1" w:styleId="Nummerierung8">
    <w:name w:val="_Nummerierung 8"/>
    <w:basedOn w:val="Nummerierung7"/>
    <w:uiPriority w:val="3"/>
    <w:semiHidden/>
    <w:qFormat/>
    <w:pPr>
      <w:numPr>
        <w:ilvl w:val="8"/>
      </w:numPr>
    </w:pPr>
  </w:style>
  <w:style w:type="paragraph" w:customStyle="1" w:styleId="Nummerierung9">
    <w:name w:val="_Nummerierung 9"/>
    <w:basedOn w:val="Nummerierung8"/>
    <w:uiPriority w:val="3"/>
    <w:semiHidden/>
    <w:qFormat/>
  </w:style>
  <w:style w:type="numbering" w:customStyle="1" w:styleId="ListerNummerierung">
    <w:name w:val="_Lister Nummerierung"/>
    <w:basedOn w:val="KeineListe"/>
    <w:uiPriority w:val="99"/>
    <w:pPr>
      <w:numPr>
        <w:numId w:val="21"/>
      </w:numPr>
    </w:pPr>
  </w:style>
  <w:style w:type="character" w:customStyle="1" w:styleId="berschrift1Zchn">
    <w:name w:val="Überschrift 1 Zchn"/>
    <w:basedOn w:val="Absatz-Standardschriftart"/>
    <w:link w:val="berschrift1"/>
    <w:uiPriority w:val="4"/>
    <w:rPr>
      <w:rFonts w:asciiTheme="majorHAnsi" w:eastAsiaTheme="majorEastAsia" w:hAnsiTheme="majorHAnsi" w:cstheme="majorBidi"/>
      <w:sz w:val="36"/>
      <w:szCs w:val="32"/>
    </w:rPr>
  </w:style>
  <w:style w:type="character" w:customStyle="1" w:styleId="berschrift2Zchn">
    <w:name w:val="Überschrift 2 Zchn"/>
    <w:basedOn w:val="Absatz-Standardschriftart"/>
    <w:link w:val="berschrift2"/>
    <w:uiPriority w:val="4"/>
    <w:rPr>
      <w:rFonts w:asciiTheme="majorHAnsi" w:eastAsiaTheme="majorEastAsia" w:hAnsiTheme="majorHAnsi" w:cstheme="majorBidi"/>
      <w:sz w:val="28"/>
      <w:szCs w:val="26"/>
    </w:rPr>
  </w:style>
  <w:style w:type="character" w:customStyle="1" w:styleId="berschrift3Zchn">
    <w:name w:val="Überschrift 3 Zchn"/>
    <w:basedOn w:val="Absatz-Standardschriftart"/>
    <w:link w:val="berschrift3"/>
    <w:uiPriority w:val="4"/>
    <w:rPr>
      <w:rFonts w:asciiTheme="majorHAnsi" w:eastAsiaTheme="majorEastAsia" w:hAnsiTheme="majorHAnsi" w:cstheme="majorBidi"/>
      <w:sz w:val="28"/>
      <w:szCs w:val="24"/>
    </w:rPr>
  </w:style>
  <w:style w:type="table" w:customStyle="1" w:styleId="AOK">
    <w:name w:val="_AOK"/>
    <w:basedOn w:val="NormaleTabelle"/>
    <w:uiPriority w:val="99"/>
    <w:pPr>
      <w:spacing w:after="0" w:line="240" w:lineRule="auto"/>
    </w:pPr>
    <w:tblPr>
      <w:tblBorders>
        <w:insideH w:val="single" w:sz="4" w:space="0" w:color="000000" w:themeColor="text1"/>
      </w:tblBorders>
    </w:tblPr>
    <w:tblStylePr w:type="firstRow">
      <w:rPr>
        <w:rFonts w:asciiTheme="majorHAnsi" w:hAnsiTheme="majorHAnsi"/>
        <w:b w:val="0"/>
        <w:color w:val="FFFFFF" w:themeColor="background1"/>
        <w:sz w:val="24"/>
      </w:rPr>
      <w:tblPr/>
      <w:tcPr>
        <w:shd w:val="clear" w:color="auto" w:fill="005E3F" w:themeFill="background2"/>
      </w:tcPr>
    </w:tblStylePr>
    <w:tblStylePr w:type="lastRow">
      <w:rPr>
        <w:rFonts w:asciiTheme="majorHAnsi" w:hAnsiTheme="majorHAnsi"/>
        <w:color w:val="FFFFFF" w:themeColor="background1"/>
        <w:sz w:val="24"/>
      </w:rPr>
      <w:tblPr/>
      <w:tcPr>
        <w:tcBorders>
          <w:top w:val="none" w:sz="4" w:space="0" w:color="000000"/>
          <w:left w:val="none" w:sz="4" w:space="0" w:color="000000"/>
          <w:bottom w:val="none" w:sz="4" w:space="0" w:color="000000"/>
          <w:right w:val="none" w:sz="4" w:space="0" w:color="000000"/>
        </w:tcBorders>
        <w:shd w:val="clear" w:color="auto" w:fill="17AB41" w:themeFill="text2"/>
      </w:tcPr>
    </w:tblStylePr>
  </w:style>
  <w:style w:type="paragraph" w:customStyle="1" w:styleId="AOKSchriftzug">
    <w:name w:val="_AOK Schriftzug"/>
    <w:basedOn w:val="Standard"/>
    <w:uiPriority w:val="5"/>
    <w:rPr>
      <w:rFonts w:asciiTheme="majorHAnsi" w:hAnsiTheme="majorHAnsi"/>
      <w:color w:val="005E3F" w:themeColor="background2"/>
    </w:rPr>
  </w:style>
  <w:style w:type="character" w:styleId="Hyperlink">
    <w:name w:val="Hyperlink"/>
    <w:basedOn w:val="Absatz-Standardschriftart"/>
    <w:uiPriority w:val="99"/>
    <w:unhideWhenUsed/>
    <w:rPr>
      <w:rFonts w:asciiTheme="minorHAnsi" w:hAnsiTheme="minorHAnsi"/>
      <w:color w:val="005E3F" w:themeColor="accent1"/>
      <w:sz w:val="16"/>
      <w:u w:val="non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character" w:customStyle="1" w:styleId="berschriftAbsender">
    <w:name w:val="_Überschrift Absender"/>
    <w:basedOn w:val="Absatz-Standardschriftart"/>
    <w:uiPriority w:val="5"/>
    <w:rPr>
      <w:rFonts w:asciiTheme="majorHAnsi" w:hAnsiTheme="majorHAnsi"/>
      <w:sz w:val="16"/>
    </w:rPr>
  </w:style>
  <w:style w:type="paragraph" w:styleId="Zitat">
    <w:name w:val="Quote"/>
    <w:basedOn w:val="Standard"/>
    <w:next w:val="Standard"/>
    <w:link w:val="ZitatZchn"/>
    <w:uiPriority w:val="29"/>
    <w:qFormat/>
    <w:pPr>
      <w:spacing w:before="200"/>
      <w:ind w:left="864" w:right="864"/>
      <w:jc w:val="center"/>
    </w:pPr>
    <w:rPr>
      <w:i/>
      <w:iCs/>
    </w:rPr>
  </w:style>
  <w:style w:type="character" w:customStyle="1" w:styleId="ZitatZchn">
    <w:name w:val="Zitat Zchn"/>
    <w:basedOn w:val="Absatz-Standardschriftart"/>
    <w:link w:val="Zitat"/>
    <w:uiPriority w:val="29"/>
    <w:rPr>
      <w:i/>
      <w:iCs/>
      <w:color w:val="000000" w:themeColor="text1"/>
    </w:rPr>
  </w:style>
  <w:style w:type="character" w:customStyle="1" w:styleId="KursivAltK">
    <w:name w:val="_Kursiv [Alt + K]"/>
    <w:basedOn w:val="Absatz-Standardschriftart"/>
    <w:uiPriority w:val="4"/>
    <w:qFormat/>
    <w:rPr>
      <w:i/>
    </w:rPr>
  </w:style>
  <w:style w:type="paragraph" w:customStyle="1" w:styleId="Seitenzahl">
    <w:name w:val="_Seitenzahl"/>
    <w:basedOn w:val="Fuzeile"/>
    <w:semiHidden/>
    <w:qFormat/>
    <w:pPr>
      <w:jc w:val="right"/>
    </w:pPr>
    <w:rPr>
      <w:bCs/>
      <w:sz w:val="16"/>
    </w:rPr>
  </w:style>
  <w:style w:type="character" w:customStyle="1" w:styleId="berschrift6Zchn">
    <w:name w:val="Überschrift 6 Zchn"/>
    <w:basedOn w:val="Absatz-Standardschriftart"/>
    <w:link w:val="berschrift6"/>
    <w:uiPriority w:val="4"/>
    <w:rPr>
      <w:rFonts w:asciiTheme="majorHAnsi" w:eastAsiaTheme="majorEastAsia" w:hAnsiTheme="majorHAnsi" w:cstheme="majorBidi"/>
      <w:b/>
    </w:rPr>
  </w:style>
  <w:style w:type="numbering" w:customStyle="1" w:styleId="ListeberschriftI">
    <w:name w:val="_Liste Überschrift I"/>
    <w:basedOn w:val="KeineListe"/>
    <w:uiPriority w:val="99"/>
    <w:pPr>
      <w:numPr>
        <w:numId w:val="12"/>
      </w:numPr>
    </w:pPr>
  </w:style>
  <w:style w:type="numbering" w:customStyle="1" w:styleId="ListeberschriftZahl">
    <w:name w:val="_Liste Überschrift Zahl"/>
    <w:basedOn w:val="ListerNummerierung"/>
    <w:uiPriority w:val="99"/>
    <w:pPr>
      <w:numPr>
        <w:numId w:val="13"/>
      </w:numPr>
    </w:pPr>
  </w:style>
  <w:style w:type="character" w:customStyle="1" w:styleId="berschrift5Zchn">
    <w:name w:val="Überschrift 5 Zchn"/>
    <w:basedOn w:val="Absatz-Standardschriftart"/>
    <w:link w:val="berschrift5"/>
    <w:uiPriority w:val="4"/>
    <w:rPr>
      <w:rFonts w:asciiTheme="majorHAnsi" w:eastAsiaTheme="majorEastAsia" w:hAnsiTheme="majorHAnsi" w:cstheme="majorBidi"/>
      <w:b/>
      <w:sz w:val="24"/>
    </w:rPr>
  </w:style>
  <w:style w:type="paragraph" w:styleId="Titel">
    <w:name w:val="Title"/>
    <w:basedOn w:val="Standard"/>
    <w:next w:val="Standard"/>
    <w:link w:val="TitelZchn"/>
    <w:uiPriority w:val="10"/>
    <w:qFormat/>
    <w:pPr>
      <w:spacing w:before="120" w:after="60" w:line="360" w:lineRule="auto"/>
      <w:contextualSpacing/>
    </w:pPr>
    <w:rPr>
      <w:rFonts w:asciiTheme="majorHAnsi" w:eastAsiaTheme="majorEastAsia" w:hAnsiTheme="majorHAnsi" w:cstheme="majorBidi"/>
      <w:spacing w:val="-10"/>
      <w:sz w:val="3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36"/>
      <w:szCs w:val="56"/>
    </w:rPr>
  </w:style>
  <w:style w:type="paragraph" w:customStyle="1" w:styleId="Standardgrau">
    <w:name w:val="_Standard grau"/>
    <w:basedOn w:val="Standard"/>
    <w:qFormat/>
    <w:pPr>
      <w:spacing w:after="40"/>
    </w:pPr>
    <w:rPr>
      <w:color w:val="6D767C"/>
    </w:rPr>
  </w:style>
  <w:style w:type="character" w:customStyle="1" w:styleId="berschrift4Zchn">
    <w:name w:val="Überschrift 4 Zchn"/>
    <w:basedOn w:val="Absatz-Standardschriftart"/>
    <w:link w:val="berschrift4"/>
    <w:uiPriority w:val="4"/>
    <w:rPr>
      <w:rFonts w:asciiTheme="majorHAnsi" w:eastAsiaTheme="majorEastAsia" w:hAnsiTheme="majorHAnsi" w:cstheme="majorBidi"/>
      <w:b/>
      <w:iCs/>
      <w:sz w:val="28"/>
    </w:rPr>
  </w:style>
  <w:style w:type="paragraph" w:styleId="Verzeichnis1">
    <w:name w:val="toc 1"/>
    <w:basedOn w:val="Standard"/>
    <w:next w:val="Standard"/>
    <w:uiPriority w:val="39"/>
    <w:pPr>
      <w:tabs>
        <w:tab w:val="right" w:leader="dot" w:pos="9060"/>
      </w:tabs>
      <w:spacing w:after="120"/>
      <w:ind w:left="567" w:right="284" w:hanging="567"/>
    </w:pPr>
    <w:rPr>
      <w:b/>
    </w:rPr>
  </w:style>
  <w:style w:type="paragraph" w:styleId="Verzeichnis2">
    <w:name w:val="toc 2"/>
    <w:basedOn w:val="Standard"/>
    <w:next w:val="Standard"/>
    <w:uiPriority w:val="39"/>
    <w:pPr>
      <w:tabs>
        <w:tab w:val="left" w:pos="567"/>
        <w:tab w:val="right" w:leader="dot" w:pos="9060"/>
      </w:tabs>
      <w:spacing w:after="100"/>
      <w:ind w:left="567" w:hanging="567"/>
    </w:pPr>
    <w:rPr>
      <w:b/>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color w:val="002E1F" w:themeColor="accent1" w:themeShade="7F"/>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72727" w:themeColor="text1" w:themeTint="D8"/>
      <w:sz w:val="21"/>
      <w:szCs w:val="21"/>
    </w:rPr>
  </w:style>
  <w:style w:type="paragraph" w:styleId="NurText">
    <w:name w:val="Plain Text"/>
    <w:basedOn w:val="Standard"/>
    <w:link w:val="NurTextZchn"/>
    <w:uiPriority w:val="99"/>
    <w:semiHidden/>
    <w:unhideWhenUsed/>
    <w:rPr>
      <w:rFonts w:ascii="Courier New" w:eastAsia="Times New Roman" w:hAnsi="Courier New" w:cs="Courier New"/>
      <w:color w:val="000000"/>
      <w:sz w:val="20"/>
      <w:szCs w:val="20"/>
    </w:rPr>
  </w:style>
  <w:style w:type="character" w:customStyle="1" w:styleId="NurTextZchn">
    <w:name w:val="Nur Text Zchn"/>
    <w:basedOn w:val="Absatz-Standardschriftart"/>
    <w:link w:val="NurText"/>
    <w:uiPriority w:val="99"/>
    <w:semiHidden/>
    <w:rPr>
      <w:rFonts w:ascii="Courier New" w:eastAsia="Times New Roman" w:hAnsi="Courier New" w:cs="Courier New"/>
      <w:color w:val="000000"/>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Inhaltsverzeichnisberschrift">
    <w:name w:val="TOC Heading"/>
    <w:basedOn w:val="berschrift1"/>
    <w:next w:val="Standard"/>
    <w:uiPriority w:val="39"/>
    <w:unhideWhenUsed/>
    <w:qFormat/>
    <w:pPr>
      <w:numPr>
        <w:numId w:val="0"/>
      </w:numPr>
      <w:spacing w:line="259" w:lineRule="auto"/>
      <w:outlineLvl w:val="9"/>
    </w:pPr>
    <w:rPr>
      <w:color w:val="00462E" w:themeColor="accent1" w:themeShade="BF"/>
      <w:sz w:val="32"/>
      <w:lang w:eastAsia="de-DE"/>
    </w:rPr>
  </w:style>
  <w:style w:type="paragraph" w:styleId="Listenabsatz">
    <w:name w:val="List Paragraph"/>
    <w:basedOn w:val="Standard"/>
    <w:uiPriority w:val="34"/>
    <w:qFormat/>
    <w:pPr>
      <w:ind w:left="720"/>
    </w:pPr>
    <w:rPr>
      <w:rFonts w:ascii="Calibri" w:hAnsi="Calibri" w:cs="Calibri"/>
      <w:color w:val="auto"/>
    </w:rPr>
  </w:style>
  <w:style w:type="paragraph" w:styleId="Verzeichnis3">
    <w:name w:val="toc 3"/>
    <w:basedOn w:val="Standard"/>
    <w:next w:val="Standard"/>
    <w:uiPriority w:val="39"/>
    <w:unhideWhenUsed/>
    <w:pPr>
      <w:spacing w:after="100" w:line="259" w:lineRule="auto"/>
      <w:ind w:left="440"/>
    </w:pPr>
    <w:rPr>
      <w:rFonts w:eastAsiaTheme="minorEastAsia" w:cs="Times New Roman"/>
      <w:color w:val="auto"/>
      <w:lang w:eastAsia="de-DE"/>
    </w:rPr>
  </w:style>
  <w:style w:type="paragraph" w:styleId="berarbeitung">
    <w:name w:val="Revision"/>
    <w:hidden/>
    <w:uiPriority w:val="99"/>
    <w:semiHidden/>
    <w:pPr>
      <w:spacing w:after="0" w:line="240" w:lineRule="auto"/>
    </w:pPr>
  </w:style>
  <w:style w:type="paragraph" w:styleId="Textkrper">
    <w:name w:val="Body Text"/>
    <w:basedOn w:val="Standard"/>
    <w:link w:val="TextkrperZchn"/>
    <w:semiHidden/>
    <w:pPr>
      <w:spacing w:after="120" w:line="360" w:lineRule="auto"/>
      <w:jc w:val="both"/>
    </w:pPr>
    <w:rPr>
      <w:rFonts w:ascii="Arial" w:eastAsia="Times New Roman" w:hAnsi="Arial" w:cs="Arial"/>
      <w:color w:val="auto"/>
      <w:szCs w:val="24"/>
      <w:lang w:eastAsia="de-DE"/>
    </w:rPr>
  </w:style>
  <w:style w:type="character" w:customStyle="1" w:styleId="TextkrperZchn">
    <w:name w:val="Textkörper Zchn"/>
    <w:basedOn w:val="Absatz-Standardschriftart"/>
    <w:link w:val="Textkrper"/>
    <w:semiHidden/>
    <w:rPr>
      <w:rFonts w:ascii="Arial" w:eastAsia="Times New Roman" w:hAnsi="Arial" w:cs="Arial"/>
      <w:color w:val="auto"/>
      <w:szCs w:val="24"/>
      <w:lang w:eastAsia="de-DE"/>
    </w:rPr>
  </w:style>
  <w:style w:type="paragraph" w:customStyle="1" w:styleId="Default">
    <w:name w:val="Default"/>
    <w:pPr>
      <w:spacing w:after="0" w:line="240" w:lineRule="auto"/>
    </w:pPr>
    <w:rPr>
      <w:rFonts w:ascii="Arial" w:hAnsi="Arial" w:cs="Arial"/>
      <w:color w:val="000000"/>
      <w:sz w:val="24"/>
      <w:szCs w:val="24"/>
    </w:rPr>
  </w:style>
  <w:style w:type="character" w:styleId="Funotenzeichen">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855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C93A3656C474F46B8D2D5E1455F504A"/>
        <w:category>
          <w:name w:val="Allgemein"/>
          <w:gallery w:val="placeholder"/>
        </w:category>
        <w:types>
          <w:type w:val="bbPlcHdr"/>
        </w:types>
        <w:behaviors>
          <w:behavior w:val="content"/>
        </w:behaviors>
        <w:guid w:val="{D025F829-61F5-4190-9DAB-9C417E5CB332}"/>
      </w:docPartPr>
      <w:docPartBody>
        <w:p w:rsidR="00F77DE4" w:rsidRDefault="00F77DE4">
          <w:pPr>
            <w:pStyle w:val="1C93A3656C474F46B8D2D5E1455F504A"/>
          </w:pPr>
          <w:r>
            <w:rPr>
              <w:rStyle w:val="Platzhaltertext"/>
              <w:color w:val="FF0000"/>
            </w:rPr>
            <w:t>Datum</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DE4" w:rsidRDefault="00F77DE4">
      <w:pPr>
        <w:spacing w:after="0" w:line="240" w:lineRule="auto"/>
      </w:pPr>
      <w:r>
        <w:separator/>
      </w:r>
    </w:p>
  </w:endnote>
  <w:endnote w:type="continuationSeparator" w:id="0">
    <w:p w:rsidR="00F77DE4" w:rsidRDefault="00F77DE4">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OK Buenos Aires">
    <w:panose1 w:val="00000000000000000000"/>
    <w:charset w:val="00"/>
    <w:family w:val="modern"/>
    <w:notTrueType/>
    <w:pitch w:val="variable"/>
    <w:sig w:usb0="A00000EF" w:usb1="0000207A"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OK Buenos Aires Text">
    <w:panose1 w:val="00000000000000000000"/>
    <w:charset w:val="00"/>
    <w:family w:val="modern"/>
    <w:notTrueType/>
    <w:pitch w:val="variable"/>
    <w:sig w:usb0="A00000EF" w:usb1="0000207A" w:usb2="00000000" w:usb3="00000000" w:csb0="00000093" w:csb1="00000000"/>
  </w:font>
  <w:font w:name="AOK Buenos Aires Text SemiBold">
    <w:panose1 w:val="00000000000000000000"/>
    <w:charset w:val="00"/>
    <w:family w:val="modern"/>
    <w:notTrueType/>
    <w:pitch w:val="variable"/>
    <w:sig w:usb0="A00000EF" w:usb1="0000207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DE4" w:rsidRDefault="00F77DE4">
      <w:pPr>
        <w:spacing w:after="0" w:line="240" w:lineRule="auto"/>
      </w:pPr>
      <w:r>
        <w:separator/>
      </w:r>
    </w:p>
  </w:footnote>
  <w:footnote w:type="continuationSeparator" w:id="0">
    <w:p w:rsidR="00F77DE4" w:rsidRDefault="00F77DE4">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DE4"/>
    <w:rsid w:val="00F77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spacing w:after="0" w:line="240" w:lineRule="auto"/>
    </w:pPr>
  </w:style>
  <w:style w:type="paragraph" w:styleId="Beschriftung">
    <w:name w:val="caption"/>
    <w:basedOn w:val="Standard"/>
    <w:next w:val="Standard"/>
    <w:uiPriority w:val="35"/>
    <w:semiHidden/>
    <w:unhideWhenUsed/>
    <w:qFormat/>
    <w:pPr>
      <w:spacing w:line="276" w:lineRule="auto"/>
    </w:pPr>
    <w:rPr>
      <w:b/>
      <w:bCs/>
      <w:color w:val="5B9BD5" w:themeColor="accent1"/>
      <w:sz w:val="18"/>
      <w:szCs w:val="18"/>
    </w:rPr>
  </w:style>
  <w:style w:type="character" w:customStyle="1" w:styleId="FuzeileZchn">
    <w:name w:val="Fußzeile Zchn"/>
    <w:link w:val="Fuzeile"/>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r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r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character" w:styleId="Platzhaltertext">
    <w:name w:val="Placeholder Text"/>
    <w:basedOn w:val="Absatz-Standardschriftart"/>
    <w:uiPriority w:val="99"/>
    <w:semiHidden/>
    <w:rPr>
      <w:color w:val="808080"/>
    </w:rPr>
  </w:style>
  <w:style w:type="paragraph" w:customStyle="1" w:styleId="1C93A3656C474F46B8D2D5E1455F504A">
    <w:name w:val="1C93A3656C474F46B8D2D5E1455F50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AOK PPT Template 2021">
  <a:themeElements>
    <a:clrScheme name="Benutzerdefiniert 8">
      <a:dk1>
        <a:srgbClr val="000000"/>
      </a:dk1>
      <a:lt1>
        <a:srgbClr val="FFFFFF"/>
      </a:lt1>
      <a:dk2>
        <a:srgbClr val="17AB41"/>
      </a:dk2>
      <a:lt2>
        <a:srgbClr val="005E3F"/>
      </a:lt2>
      <a:accent1>
        <a:srgbClr val="005E3F"/>
      </a:accent1>
      <a:accent2>
        <a:srgbClr val="17AB41"/>
      </a:accent2>
      <a:accent3>
        <a:srgbClr val="60D26D"/>
      </a:accent3>
      <a:accent4>
        <a:srgbClr val="07983E"/>
      </a:accent4>
      <a:accent5>
        <a:srgbClr val="35BF50"/>
      </a:accent5>
      <a:accent6>
        <a:srgbClr val="98E692"/>
      </a:accent6>
      <a:hlink>
        <a:srgbClr val="005E3F"/>
      </a:hlink>
      <a:folHlink>
        <a:srgbClr val="18AB42"/>
      </a:folHlink>
    </a:clrScheme>
    <a:fontScheme name="AOK 1">
      <a:majorFont>
        <a:latin typeface="AOK Buenos Aires Text SemiBold"/>
        <a:ea typeface="Arial"/>
        <a:cs typeface="Arial"/>
      </a:majorFont>
      <a:minorFont>
        <a:latin typeface="AOK Buenos Aires Text"/>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prstGeom prst="rect">
          <a:avLst/>
        </a:prstGeom>
        <a:solidFill>
          <a:schemeClr val="bg2"/>
        </a:solidFill>
        <a:ln>
          <a:noFill/>
        </a:ln>
      </a:spPr>
      <a:bodyPr/>
      <a:lstStyle/>
      <a:style>
        <a:lnRef idx="2">
          <a:schemeClr val="accent1">
            <a:shade val="50000"/>
          </a:schemeClr>
        </a:lnRef>
        <a:fillRef idx="1">
          <a:schemeClr val="accent1"/>
        </a:fillRef>
        <a:effectRef idx="0">
          <a:schemeClr val="accent1"/>
        </a:effectRef>
        <a:fontRef idx="minor">
          <a:schemeClr val="lt1"/>
        </a:fontRef>
      </a:style>
    </a:spDef>
    <a:lnDef>
      <a:spPr bwMode="auto">
        <a:prstGeom prst="rect">
          <a:avLst/>
        </a:prstGeom>
        <a:ln>
          <a:solidFill>
            <a:schemeClr val="bg2"/>
          </a:solidFill>
        </a:ln>
      </a:spPr>
      <a:bodyPr/>
      <a:lstStyle/>
      <a:style>
        <a:lnRef idx="1">
          <a:schemeClr val="accent1"/>
        </a:lnRef>
        <a:fillRef idx="0">
          <a:schemeClr val="accent1"/>
        </a:fillRef>
        <a:effectRef idx="0">
          <a:schemeClr val="accent1"/>
        </a:effectRef>
        <a:fontRef idx="minor">
          <a:schemeClr val="tx1"/>
        </a:fontRef>
      </a:style>
    </a:lnDef>
    <a:txDef>
      <a:spPr bwMode="auto">
        <a:prstGeom prst="rect">
          <a:avLst/>
        </a:prstGeom>
        <a:noFill/>
      </a:spPr>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AF11E-853E-474F-B0B2-B1246459D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1813</Words>
  <Characters>11425</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AOK Briefbogen</vt:lpstr>
    </vt:vector>
  </TitlesOfParts>
  <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AOK Briefbogen</dc:title>
  <dc:subject>Briefbogen Vorlage</dc:subject>
  <dc:creator>Weiss, Jana</dc:creator>
  <cp:keywords/>
  <dc:description>Version 1.0
Juni 2021</dc:description>
  <cp:lastModifiedBy>Pöhlmann, Andreas</cp:lastModifiedBy>
  <cp:revision>2</cp:revision>
  <cp:lastPrinted>2023-07-20T16:01:00Z</cp:lastPrinted>
  <dcterms:created xsi:type="dcterms:W3CDTF">2024-08-08T17:21:00Z</dcterms:created>
  <dcterms:modified xsi:type="dcterms:W3CDTF">2024-08-08T17:21:00Z</dcterms:modified>
  <cp:category>Geschäftsausstattung</cp:category>
</cp:coreProperties>
</file>